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E558" w14:textId="74DF0052" w:rsidR="009F0C20" w:rsidRDefault="009F0C20" w:rsidP="00EA2C51">
      <w:pPr>
        <w:spacing w:after="0" w:line="240" w:lineRule="auto"/>
        <w:rPr>
          <w:rFonts w:ascii="Arial" w:hAnsi="Arial" w:cs="Arial"/>
          <w:b/>
        </w:rPr>
      </w:pPr>
    </w:p>
    <w:p w14:paraId="5E4242F0" w14:textId="77777777" w:rsidR="009F0C20" w:rsidRDefault="009F0C20" w:rsidP="00EA2C51">
      <w:pPr>
        <w:spacing w:after="0" w:line="240" w:lineRule="auto"/>
        <w:rPr>
          <w:rFonts w:ascii="Arial" w:hAnsi="Arial" w:cs="Arial"/>
          <w:b/>
        </w:rPr>
      </w:pPr>
    </w:p>
    <w:p w14:paraId="66D46E99" w14:textId="77777777" w:rsidR="009F0C20" w:rsidRDefault="009F0C20" w:rsidP="00EA2C51">
      <w:pPr>
        <w:spacing w:after="0" w:line="240" w:lineRule="auto"/>
        <w:rPr>
          <w:rFonts w:ascii="Arial" w:hAnsi="Arial" w:cs="Arial"/>
          <w:b/>
        </w:rPr>
      </w:pPr>
    </w:p>
    <w:p w14:paraId="6F8911A6" w14:textId="77777777" w:rsidR="009F0C20" w:rsidRDefault="009F0C20" w:rsidP="00EA2C51">
      <w:pPr>
        <w:spacing w:after="0" w:line="240" w:lineRule="auto"/>
        <w:rPr>
          <w:rFonts w:ascii="Arial" w:hAnsi="Arial" w:cs="Arial"/>
          <w:b/>
        </w:rPr>
      </w:pPr>
    </w:p>
    <w:p w14:paraId="060F76DD" w14:textId="77777777" w:rsidR="009F0C20" w:rsidRDefault="009F0C20" w:rsidP="00EA2C51">
      <w:pPr>
        <w:spacing w:after="0" w:line="240" w:lineRule="auto"/>
        <w:rPr>
          <w:rFonts w:ascii="Arial" w:hAnsi="Arial" w:cs="Arial"/>
          <w:b/>
        </w:rPr>
      </w:pPr>
    </w:p>
    <w:p w14:paraId="7CCEEC40" w14:textId="71254D2C" w:rsidR="009F0C20" w:rsidRDefault="009F0C20" w:rsidP="00EA2C51">
      <w:pPr>
        <w:spacing w:after="0" w:line="240" w:lineRule="auto"/>
        <w:rPr>
          <w:rFonts w:ascii="Arial" w:hAnsi="Arial" w:cs="Arial"/>
          <w:b/>
        </w:rPr>
      </w:pPr>
    </w:p>
    <w:p w14:paraId="6B523D34" w14:textId="77777777" w:rsidR="006056E2" w:rsidRDefault="006056E2" w:rsidP="000B77E5">
      <w:pPr>
        <w:spacing w:after="0"/>
        <w:rPr>
          <w:rFonts w:ascii="Arial" w:hAnsi="Arial" w:cs="Arial"/>
          <w:b/>
        </w:rPr>
      </w:pPr>
    </w:p>
    <w:p w14:paraId="10A4F213" w14:textId="400308E0" w:rsidR="00EA2C51" w:rsidRPr="00296407" w:rsidRDefault="00EA2C51" w:rsidP="000B77E5">
      <w:pPr>
        <w:spacing w:after="0"/>
        <w:rPr>
          <w:rFonts w:ascii="Arial" w:hAnsi="Arial" w:cs="Arial"/>
          <w:b/>
        </w:rPr>
      </w:pPr>
      <w:r w:rsidRPr="00296407">
        <w:rPr>
          <w:rFonts w:ascii="Arial" w:hAnsi="Arial" w:cs="Arial"/>
          <w:b/>
        </w:rPr>
        <w:t>Aktion Psychisch Kranke</w:t>
      </w:r>
      <w:r w:rsidR="000B77E5">
        <w:rPr>
          <w:rFonts w:ascii="Arial" w:hAnsi="Arial" w:cs="Arial"/>
          <w:b/>
        </w:rPr>
        <w:t xml:space="preserve"> e.V.</w:t>
      </w:r>
    </w:p>
    <w:p w14:paraId="22E789DD" w14:textId="28EF6133" w:rsidR="00EA2C51" w:rsidRPr="00296407" w:rsidRDefault="00EA2C51" w:rsidP="000B77E5">
      <w:pPr>
        <w:spacing w:after="0"/>
        <w:rPr>
          <w:rFonts w:ascii="Arial" w:hAnsi="Arial" w:cs="Arial"/>
          <w:b/>
        </w:rPr>
      </w:pPr>
      <w:r w:rsidRPr="00296407">
        <w:rPr>
          <w:rFonts w:ascii="Arial" w:hAnsi="Arial" w:cs="Arial"/>
          <w:b/>
        </w:rPr>
        <w:t>Oppelner Straße 130</w:t>
      </w:r>
      <w:r w:rsidRPr="00296407">
        <w:rPr>
          <w:rFonts w:ascii="Arial" w:hAnsi="Arial" w:cs="Arial"/>
          <w:b/>
        </w:rPr>
        <w:tab/>
      </w:r>
      <w:r w:rsidRPr="00296407">
        <w:rPr>
          <w:rFonts w:ascii="Arial" w:hAnsi="Arial" w:cs="Arial"/>
          <w:b/>
        </w:rPr>
        <w:tab/>
      </w:r>
      <w:r w:rsidRPr="00296407">
        <w:rPr>
          <w:rFonts w:ascii="Arial" w:hAnsi="Arial" w:cs="Arial"/>
          <w:b/>
        </w:rPr>
        <w:tab/>
      </w:r>
      <w:r w:rsidRPr="00296407">
        <w:rPr>
          <w:rFonts w:ascii="Arial" w:hAnsi="Arial" w:cs="Arial"/>
          <w:b/>
        </w:rPr>
        <w:tab/>
      </w:r>
      <w:r w:rsidR="00915E44">
        <w:rPr>
          <w:rFonts w:ascii="Arial" w:hAnsi="Arial" w:cs="Arial"/>
          <w:b/>
        </w:rPr>
        <w:tab/>
      </w:r>
      <w:r w:rsidRPr="00296407">
        <w:rPr>
          <w:rFonts w:ascii="Arial" w:hAnsi="Arial" w:cs="Arial"/>
          <w:b/>
        </w:rPr>
        <w:t>Fax: (0228) 67 67 42</w:t>
      </w:r>
    </w:p>
    <w:p w14:paraId="27A0974A" w14:textId="0270AC3C" w:rsidR="00EA2C51" w:rsidRPr="00296407" w:rsidRDefault="00EA2C51" w:rsidP="000B77E5">
      <w:pPr>
        <w:spacing w:after="0"/>
        <w:rPr>
          <w:rFonts w:ascii="Arial" w:hAnsi="Arial" w:cs="Arial"/>
          <w:b/>
        </w:rPr>
      </w:pPr>
      <w:r w:rsidRPr="00296407">
        <w:rPr>
          <w:rFonts w:ascii="Arial" w:hAnsi="Arial" w:cs="Arial"/>
          <w:b/>
        </w:rPr>
        <w:t>53119 Bonn</w:t>
      </w:r>
      <w:r w:rsidR="00D50D21" w:rsidRPr="00296407">
        <w:rPr>
          <w:rFonts w:ascii="Arial" w:hAnsi="Arial" w:cs="Arial"/>
          <w:b/>
        </w:rPr>
        <w:tab/>
      </w:r>
      <w:r w:rsidR="00D50D21" w:rsidRPr="00296407">
        <w:rPr>
          <w:rFonts w:ascii="Arial" w:hAnsi="Arial" w:cs="Arial"/>
          <w:b/>
        </w:rPr>
        <w:tab/>
      </w:r>
      <w:r w:rsidR="00D50D21" w:rsidRPr="00296407">
        <w:rPr>
          <w:rFonts w:ascii="Arial" w:hAnsi="Arial" w:cs="Arial"/>
          <w:b/>
        </w:rPr>
        <w:tab/>
      </w:r>
      <w:r w:rsidR="00D50D21" w:rsidRPr="00296407">
        <w:rPr>
          <w:rFonts w:ascii="Arial" w:hAnsi="Arial" w:cs="Arial"/>
          <w:b/>
        </w:rPr>
        <w:tab/>
      </w:r>
      <w:r w:rsidR="00D50D21" w:rsidRPr="00296407">
        <w:rPr>
          <w:rFonts w:ascii="Arial" w:hAnsi="Arial" w:cs="Arial"/>
          <w:b/>
        </w:rPr>
        <w:tab/>
      </w:r>
      <w:r w:rsidR="00296407">
        <w:rPr>
          <w:rFonts w:ascii="Arial" w:hAnsi="Arial" w:cs="Arial"/>
          <w:b/>
        </w:rPr>
        <w:tab/>
      </w:r>
      <w:r w:rsidR="00915E44">
        <w:rPr>
          <w:rFonts w:ascii="Arial" w:hAnsi="Arial" w:cs="Arial"/>
          <w:b/>
        </w:rPr>
        <w:tab/>
      </w:r>
      <w:r w:rsidR="00D50D21" w:rsidRPr="00296407">
        <w:rPr>
          <w:rFonts w:ascii="Arial" w:hAnsi="Arial" w:cs="Arial"/>
          <w:b/>
        </w:rPr>
        <w:t>Mail: apk-bonn@netcologne.de</w:t>
      </w:r>
    </w:p>
    <w:p w14:paraId="02DFFDD8" w14:textId="0864DEAD" w:rsidR="00A2051D" w:rsidRDefault="00A2051D" w:rsidP="00EA2C51">
      <w:pPr>
        <w:spacing w:after="0" w:line="240" w:lineRule="auto"/>
        <w:rPr>
          <w:rFonts w:ascii="Arial" w:hAnsi="Arial" w:cs="Arial"/>
          <w:bCs/>
          <w:sz w:val="28"/>
          <w:szCs w:val="28"/>
        </w:rPr>
      </w:pPr>
    </w:p>
    <w:p w14:paraId="20BF3B16" w14:textId="634A8339" w:rsidR="000B77E5" w:rsidRDefault="000B77E5" w:rsidP="00EA2C51">
      <w:pPr>
        <w:spacing w:after="0" w:line="240" w:lineRule="auto"/>
        <w:rPr>
          <w:rFonts w:ascii="Arial" w:hAnsi="Arial" w:cs="Arial"/>
          <w:bCs/>
          <w:sz w:val="28"/>
          <w:szCs w:val="28"/>
        </w:rPr>
      </w:pPr>
    </w:p>
    <w:p w14:paraId="7F321276" w14:textId="77777777" w:rsidR="00D03ECF" w:rsidRDefault="00D03ECF" w:rsidP="00EA2C51">
      <w:pPr>
        <w:spacing w:after="0" w:line="240" w:lineRule="auto"/>
        <w:rPr>
          <w:rFonts w:ascii="Arial" w:hAnsi="Arial" w:cs="Arial"/>
          <w:bCs/>
          <w:sz w:val="28"/>
          <w:szCs w:val="28"/>
        </w:rPr>
      </w:pPr>
    </w:p>
    <w:p w14:paraId="45E90360" w14:textId="77777777" w:rsidR="00D03ECF" w:rsidRDefault="00D03ECF" w:rsidP="00EA2C51">
      <w:pPr>
        <w:spacing w:after="0" w:line="240" w:lineRule="auto"/>
        <w:rPr>
          <w:rFonts w:ascii="Arial" w:hAnsi="Arial" w:cs="Arial"/>
          <w:bCs/>
          <w:sz w:val="28"/>
          <w:szCs w:val="28"/>
        </w:rPr>
      </w:pPr>
    </w:p>
    <w:p w14:paraId="24876307" w14:textId="77777777" w:rsidR="00D03ECF" w:rsidRDefault="00D03ECF" w:rsidP="00EA2C51">
      <w:pPr>
        <w:spacing w:after="0" w:line="240" w:lineRule="auto"/>
        <w:rPr>
          <w:rFonts w:ascii="Arial" w:hAnsi="Arial" w:cs="Arial"/>
          <w:bCs/>
          <w:sz w:val="28"/>
          <w:szCs w:val="28"/>
        </w:rPr>
      </w:pPr>
    </w:p>
    <w:p w14:paraId="7D8D7755" w14:textId="77777777" w:rsidR="00D03ECF" w:rsidRDefault="00D03ECF" w:rsidP="00EA2C51">
      <w:pPr>
        <w:spacing w:after="0" w:line="240" w:lineRule="auto"/>
        <w:rPr>
          <w:rFonts w:ascii="Arial" w:hAnsi="Arial" w:cs="Arial"/>
          <w:bCs/>
          <w:sz w:val="28"/>
          <w:szCs w:val="28"/>
        </w:rPr>
      </w:pPr>
    </w:p>
    <w:p w14:paraId="7EE3AEB7" w14:textId="77777777" w:rsidR="009166A2" w:rsidRDefault="00EA2C51" w:rsidP="00EA2C51">
      <w:pPr>
        <w:spacing w:after="0" w:line="240" w:lineRule="auto"/>
        <w:rPr>
          <w:rFonts w:ascii="Arial" w:hAnsi="Arial" w:cs="Arial"/>
          <w:b/>
          <w:sz w:val="26"/>
          <w:szCs w:val="26"/>
        </w:rPr>
      </w:pPr>
      <w:r w:rsidRPr="004622D8">
        <w:rPr>
          <w:rFonts w:ascii="Arial" w:hAnsi="Arial" w:cs="Arial"/>
          <w:b/>
          <w:sz w:val="26"/>
          <w:szCs w:val="26"/>
        </w:rPr>
        <w:t xml:space="preserve">Anmeldung </w:t>
      </w:r>
      <w:r w:rsidR="00DA354E" w:rsidRPr="004622D8">
        <w:rPr>
          <w:rFonts w:ascii="Arial" w:hAnsi="Arial" w:cs="Arial"/>
          <w:b/>
          <w:sz w:val="26"/>
          <w:szCs w:val="26"/>
        </w:rPr>
        <w:t>zu den</w:t>
      </w:r>
      <w:r w:rsidR="0045372F" w:rsidRPr="004622D8">
        <w:rPr>
          <w:rFonts w:ascii="Arial" w:hAnsi="Arial" w:cs="Arial"/>
          <w:b/>
          <w:sz w:val="26"/>
          <w:szCs w:val="26"/>
        </w:rPr>
        <w:t xml:space="preserve"> Fachtag</w:t>
      </w:r>
      <w:r w:rsidR="00DA354E" w:rsidRPr="004622D8">
        <w:rPr>
          <w:rFonts w:ascii="Arial" w:hAnsi="Arial" w:cs="Arial"/>
          <w:b/>
          <w:sz w:val="26"/>
          <w:szCs w:val="26"/>
        </w:rPr>
        <w:t>en</w:t>
      </w:r>
      <w:r w:rsidR="0045372F" w:rsidRPr="004622D8">
        <w:rPr>
          <w:rFonts w:ascii="Arial" w:hAnsi="Arial" w:cs="Arial"/>
          <w:b/>
          <w:sz w:val="26"/>
          <w:szCs w:val="26"/>
        </w:rPr>
        <w:t xml:space="preserve"> und/oder dem Selbsthilfe</w:t>
      </w:r>
      <w:r w:rsidR="009166A2">
        <w:rPr>
          <w:rFonts w:ascii="Arial" w:hAnsi="Arial" w:cs="Arial"/>
          <w:b/>
          <w:sz w:val="26"/>
          <w:szCs w:val="26"/>
        </w:rPr>
        <w:t>fach</w:t>
      </w:r>
      <w:r w:rsidR="0045372F" w:rsidRPr="004622D8">
        <w:rPr>
          <w:rFonts w:ascii="Arial" w:hAnsi="Arial" w:cs="Arial"/>
          <w:b/>
          <w:sz w:val="26"/>
          <w:szCs w:val="26"/>
        </w:rPr>
        <w:t>tag</w:t>
      </w:r>
      <w:r w:rsidR="004622D8" w:rsidRPr="004622D8">
        <w:rPr>
          <w:rFonts w:ascii="Arial" w:hAnsi="Arial" w:cs="Arial"/>
          <w:b/>
          <w:sz w:val="26"/>
          <w:szCs w:val="26"/>
        </w:rPr>
        <w:t xml:space="preserve"> </w:t>
      </w:r>
    </w:p>
    <w:p w14:paraId="50A2C837" w14:textId="7419050D" w:rsidR="00EA2C51" w:rsidRPr="004622D8" w:rsidRDefault="004622D8" w:rsidP="00EA2C51">
      <w:pPr>
        <w:spacing w:after="0" w:line="240" w:lineRule="auto"/>
        <w:rPr>
          <w:rFonts w:ascii="Arial" w:hAnsi="Arial" w:cs="Arial"/>
          <w:b/>
          <w:sz w:val="26"/>
          <w:szCs w:val="26"/>
        </w:rPr>
      </w:pPr>
      <w:r w:rsidRPr="004622D8">
        <w:rPr>
          <w:rFonts w:ascii="Arial" w:hAnsi="Arial" w:cs="Arial"/>
          <w:b/>
          <w:sz w:val="26"/>
          <w:szCs w:val="26"/>
        </w:rPr>
        <w:t>25. – 27.09.2023</w:t>
      </w:r>
    </w:p>
    <w:p w14:paraId="0EE4FA45" w14:textId="77777777" w:rsidR="00A2051D" w:rsidRPr="00296407" w:rsidRDefault="00A2051D" w:rsidP="00EA2C51">
      <w:pPr>
        <w:spacing w:after="0" w:line="240" w:lineRule="auto"/>
        <w:rPr>
          <w:rFonts w:ascii="Arial" w:hAnsi="Arial" w:cs="Arial"/>
        </w:rPr>
      </w:pPr>
    </w:p>
    <w:p w14:paraId="0C2A963E" w14:textId="054B4BFA" w:rsidR="00A2051D" w:rsidRDefault="00764ABC" w:rsidP="00915E44">
      <w:pPr>
        <w:spacing w:after="0" w:line="240" w:lineRule="auto"/>
        <w:jc w:val="both"/>
        <w:rPr>
          <w:rFonts w:ascii="Arial" w:hAnsi="Arial" w:cs="Arial"/>
        </w:rPr>
      </w:pPr>
      <w:r w:rsidRPr="00296407">
        <w:rPr>
          <w:rFonts w:ascii="Arial" w:hAnsi="Arial" w:cs="Arial"/>
        </w:rPr>
        <w:t xml:space="preserve">An </w:t>
      </w:r>
      <w:r w:rsidR="00DA354E">
        <w:rPr>
          <w:rFonts w:ascii="Arial" w:hAnsi="Arial" w:cs="Arial"/>
        </w:rPr>
        <w:t>den</w:t>
      </w:r>
      <w:r w:rsidRPr="00296407">
        <w:rPr>
          <w:rFonts w:ascii="Arial" w:hAnsi="Arial" w:cs="Arial"/>
        </w:rPr>
        <w:t xml:space="preserve"> </w:t>
      </w:r>
      <w:r w:rsidR="0045372F">
        <w:rPr>
          <w:rFonts w:ascii="Arial" w:hAnsi="Arial" w:cs="Arial"/>
        </w:rPr>
        <w:t>Fachtag</w:t>
      </w:r>
      <w:r w:rsidR="00DA354E">
        <w:rPr>
          <w:rFonts w:ascii="Arial" w:hAnsi="Arial" w:cs="Arial"/>
        </w:rPr>
        <w:t>en</w:t>
      </w:r>
      <w:r w:rsidR="00EA2C51" w:rsidRPr="00296407">
        <w:rPr>
          <w:rFonts w:ascii="Arial" w:hAnsi="Arial" w:cs="Arial"/>
        </w:rPr>
        <w:t xml:space="preserve"> </w:t>
      </w:r>
      <w:bookmarkStart w:id="0" w:name="_Hlk16760633"/>
      <w:r w:rsidR="001C6C03" w:rsidRPr="001C6C03">
        <w:rPr>
          <w:rFonts w:ascii="Arial" w:hAnsi="Arial" w:cs="Arial"/>
          <w:b/>
          <w:bCs/>
        </w:rPr>
        <w:t>„</w:t>
      </w:r>
      <w:r w:rsidR="00DA354E">
        <w:rPr>
          <w:rFonts w:ascii="Arial" w:hAnsi="Arial" w:cs="Arial"/>
          <w:b/>
          <w:bCs/>
        </w:rPr>
        <w:t xml:space="preserve">Perspektiven der psychiatrischen Krankenhäuser – </w:t>
      </w:r>
      <w:r w:rsidR="009166A2">
        <w:rPr>
          <w:rFonts w:ascii="Arial" w:hAnsi="Arial" w:cs="Arial"/>
          <w:b/>
          <w:bCs/>
        </w:rPr>
        <w:t>M</w:t>
      </w:r>
      <w:r w:rsidR="00DA354E">
        <w:rPr>
          <w:rFonts w:ascii="Arial" w:hAnsi="Arial" w:cs="Arial"/>
          <w:b/>
          <w:bCs/>
        </w:rPr>
        <w:t>it und ohne Bett</w:t>
      </w:r>
      <w:r w:rsidR="001C6C03" w:rsidRPr="001C6C03">
        <w:rPr>
          <w:rFonts w:ascii="Arial" w:hAnsi="Arial" w:cs="Arial"/>
          <w:b/>
          <w:bCs/>
        </w:rPr>
        <w:t>“</w:t>
      </w:r>
      <w:bookmarkEnd w:id="0"/>
      <w:r w:rsidR="001C6C03">
        <w:rPr>
          <w:rFonts w:ascii="Arial" w:hAnsi="Arial" w:cs="Arial"/>
          <w:b/>
          <w:bCs/>
        </w:rPr>
        <w:t xml:space="preserve"> </w:t>
      </w:r>
      <w:r w:rsidR="00EA2C51" w:rsidRPr="00296407">
        <w:rPr>
          <w:rFonts w:ascii="Arial" w:hAnsi="Arial" w:cs="Arial"/>
        </w:rPr>
        <w:t>der Aktion Psychisch Kranke e.V.</w:t>
      </w:r>
    </w:p>
    <w:p w14:paraId="1A3438AC" w14:textId="77777777" w:rsidR="00915E44" w:rsidRPr="00915E44" w:rsidRDefault="00915E44" w:rsidP="00915E44">
      <w:pPr>
        <w:spacing w:after="0" w:line="240" w:lineRule="auto"/>
        <w:jc w:val="both"/>
        <w:rPr>
          <w:rFonts w:ascii="Arial" w:hAnsi="Arial" w:cs="Arial"/>
          <w:b/>
          <w:sz w:val="18"/>
          <w:szCs w:val="18"/>
        </w:rPr>
      </w:pPr>
    </w:p>
    <w:p w14:paraId="19E0725F" w14:textId="4E1346DB" w:rsidR="00EA2C51" w:rsidRPr="00296407" w:rsidRDefault="0045372F" w:rsidP="00EA2C51">
      <w:pPr>
        <w:spacing w:after="0" w:line="240" w:lineRule="auto"/>
        <w:rPr>
          <w:rFonts w:ascii="Arial" w:hAnsi="Arial" w:cs="Arial"/>
        </w:rPr>
      </w:pPr>
      <w:r>
        <w:rPr>
          <w:rFonts w:ascii="Arial" w:hAnsi="Arial" w:cs="Arial"/>
          <w:b/>
        </w:rPr>
        <w:t xml:space="preserve">am </w:t>
      </w:r>
      <w:r w:rsidR="00DA354E">
        <w:rPr>
          <w:rFonts w:ascii="Arial" w:hAnsi="Arial" w:cs="Arial"/>
          <w:b/>
        </w:rPr>
        <w:t>25</w:t>
      </w:r>
      <w:r w:rsidR="00E66E46" w:rsidRPr="00296407">
        <w:rPr>
          <w:rFonts w:ascii="Arial" w:hAnsi="Arial" w:cs="Arial"/>
          <w:b/>
        </w:rPr>
        <w:t>.</w:t>
      </w:r>
      <w:r w:rsidR="0079413C">
        <w:rPr>
          <w:rFonts w:ascii="Arial" w:hAnsi="Arial" w:cs="Arial"/>
          <w:b/>
        </w:rPr>
        <w:t xml:space="preserve"> </w:t>
      </w:r>
      <w:r w:rsidR="00296407">
        <w:rPr>
          <w:rFonts w:ascii="Arial" w:hAnsi="Arial" w:cs="Arial"/>
          <w:b/>
        </w:rPr>
        <w:t>September</w:t>
      </w:r>
      <w:r w:rsidR="00764ABC" w:rsidRPr="00296407">
        <w:rPr>
          <w:rFonts w:ascii="Arial" w:hAnsi="Arial" w:cs="Arial"/>
          <w:b/>
        </w:rPr>
        <w:t xml:space="preserve"> </w:t>
      </w:r>
      <w:r w:rsidR="00E66E46" w:rsidRPr="00296407">
        <w:rPr>
          <w:rFonts w:ascii="Arial" w:hAnsi="Arial" w:cs="Arial"/>
          <w:b/>
        </w:rPr>
        <w:t>20</w:t>
      </w:r>
      <w:r w:rsidR="001C070F" w:rsidRPr="00296407">
        <w:rPr>
          <w:rFonts w:ascii="Arial" w:hAnsi="Arial" w:cs="Arial"/>
          <w:b/>
        </w:rPr>
        <w:t>2</w:t>
      </w:r>
      <w:r w:rsidR="00DA354E">
        <w:rPr>
          <w:rFonts w:ascii="Arial" w:hAnsi="Arial" w:cs="Arial"/>
          <w:b/>
        </w:rPr>
        <w:t>3</w:t>
      </w:r>
      <w:r w:rsidR="00E66E46" w:rsidRPr="00296407">
        <w:rPr>
          <w:rFonts w:ascii="Arial" w:hAnsi="Arial" w:cs="Arial"/>
        </w:rPr>
        <w:t xml:space="preserve"> </w:t>
      </w:r>
      <w:r w:rsidR="00EA2C51" w:rsidRPr="00296407">
        <w:rPr>
          <w:rFonts w:ascii="Arial" w:hAnsi="Arial" w:cs="Arial"/>
        </w:rPr>
        <w:t>(bitte ankreuzen)</w:t>
      </w:r>
    </w:p>
    <w:p w14:paraId="529072DD" w14:textId="77777777" w:rsidR="00EA2C51" w:rsidRPr="00915E44" w:rsidRDefault="00EA2C51" w:rsidP="00EA2C51">
      <w:pPr>
        <w:spacing w:after="0" w:line="240" w:lineRule="auto"/>
        <w:rPr>
          <w:rFonts w:ascii="Arial" w:hAnsi="Arial" w:cs="Arial"/>
          <w:sz w:val="18"/>
          <w:szCs w:val="18"/>
        </w:rPr>
      </w:pPr>
    </w:p>
    <w:p w14:paraId="0A9365A6" w14:textId="2E81764C" w:rsidR="00E66E46" w:rsidRPr="00296407" w:rsidRDefault="00BB501B" w:rsidP="00EA2C51">
      <w:pPr>
        <w:spacing w:after="0" w:line="240" w:lineRule="auto"/>
        <w:rPr>
          <w:rFonts w:ascii="Arial" w:hAnsi="Arial" w:cs="Arial"/>
        </w:rPr>
      </w:pPr>
      <w:r>
        <w:rPr>
          <w:rFonts w:ascii="Arial" w:hAnsi="Arial" w:cs="Arial"/>
        </w:rPr>
        <w:fldChar w:fldCharType="begin">
          <w:ffData>
            <w:name w:val="Kontrollkästchen1"/>
            <w:enabled/>
            <w:calcOnExit w:val="0"/>
            <w:checkBox>
              <w:size w:val="18"/>
              <w:default w:val="0"/>
            </w:checkBox>
          </w:ffData>
        </w:fldChar>
      </w:r>
      <w:bookmarkStart w:id="1" w:name="Kontrollkästchen1"/>
      <w:r>
        <w:rPr>
          <w:rFonts w:ascii="Arial" w:hAnsi="Arial" w:cs="Arial"/>
        </w:rPr>
        <w:instrText xml:space="preserve"> FORMCHECKBOX </w:instrText>
      </w:r>
      <w:r w:rsidR="009E3C21">
        <w:rPr>
          <w:rFonts w:ascii="Arial" w:hAnsi="Arial" w:cs="Arial"/>
        </w:rPr>
      </w:r>
      <w:r w:rsidR="009E3C21">
        <w:rPr>
          <w:rFonts w:ascii="Arial" w:hAnsi="Arial" w:cs="Arial"/>
        </w:rPr>
        <w:fldChar w:fldCharType="separate"/>
      </w:r>
      <w:r>
        <w:rPr>
          <w:rFonts w:ascii="Arial" w:hAnsi="Arial" w:cs="Arial"/>
        </w:rPr>
        <w:fldChar w:fldCharType="end"/>
      </w:r>
      <w:bookmarkEnd w:id="1"/>
      <w:r>
        <w:rPr>
          <w:rFonts w:ascii="Arial" w:hAnsi="Arial" w:cs="Arial"/>
        </w:rPr>
        <w:t xml:space="preserve"> </w:t>
      </w:r>
      <w:r w:rsidR="00721FAF" w:rsidRPr="00296407">
        <w:rPr>
          <w:rFonts w:ascii="Arial" w:hAnsi="Arial" w:cs="Arial"/>
        </w:rPr>
        <w:t>nehme ich teil</w:t>
      </w:r>
      <w:r w:rsidR="00D77E45">
        <w:rPr>
          <w:rFonts w:ascii="Arial" w:hAnsi="Arial" w:cs="Arial"/>
        </w:rPr>
        <w:t>.</w:t>
      </w:r>
    </w:p>
    <w:p w14:paraId="07AA8596" w14:textId="77777777" w:rsidR="00DA354E" w:rsidRPr="00915E44" w:rsidRDefault="00DA354E" w:rsidP="00A3664E">
      <w:pPr>
        <w:spacing w:after="0" w:line="240" w:lineRule="auto"/>
        <w:ind w:firstLine="709"/>
        <w:rPr>
          <w:rFonts w:ascii="Arial" w:hAnsi="Arial" w:cs="Arial"/>
          <w:i/>
          <w:sz w:val="18"/>
          <w:szCs w:val="18"/>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42"/>
        <w:gridCol w:w="425"/>
        <w:gridCol w:w="142"/>
        <w:gridCol w:w="8221"/>
      </w:tblGrid>
      <w:tr w:rsidR="004622D8" w14:paraId="4C015506" w14:textId="77777777" w:rsidTr="004622D8">
        <w:tc>
          <w:tcPr>
            <w:tcW w:w="9355" w:type="dxa"/>
            <w:gridSpan w:val="5"/>
            <w:vAlign w:val="center"/>
          </w:tcPr>
          <w:p w14:paraId="76207835" w14:textId="77777777" w:rsidR="004622D8" w:rsidRDefault="004622D8" w:rsidP="00DA354E">
            <w:pPr>
              <w:rPr>
                <w:rFonts w:ascii="Arial" w:hAnsi="Arial" w:cs="Arial"/>
                <w:b/>
                <w:i/>
              </w:rPr>
            </w:pPr>
            <w:r w:rsidRPr="00296407">
              <w:rPr>
                <w:rFonts w:ascii="Arial" w:hAnsi="Arial" w:cs="Arial"/>
                <w:i/>
              </w:rPr>
              <w:t xml:space="preserve">Ich besuche am </w:t>
            </w:r>
            <w:r>
              <w:rPr>
                <w:rFonts w:ascii="Arial" w:hAnsi="Arial" w:cs="Arial"/>
                <w:i/>
              </w:rPr>
              <w:t>25</w:t>
            </w:r>
            <w:r w:rsidRPr="00296407">
              <w:rPr>
                <w:rFonts w:ascii="Arial" w:hAnsi="Arial" w:cs="Arial"/>
                <w:i/>
              </w:rPr>
              <w:t xml:space="preserve">. </w:t>
            </w:r>
            <w:r>
              <w:rPr>
                <w:rFonts w:ascii="Arial" w:hAnsi="Arial" w:cs="Arial"/>
                <w:i/>
              </w:rPr>
              <w:t xml:space="preserve">September </w:t>
            </w:r>
            <w:r w:rsidRPr="00296407">
              <w:rPr>
                <w:rFonts w:ascii="Arial" w:hAnsi="Arial" w:cs="Arial"/>
                <w:i/>
              </w:rPr>
              <w:t>folgende</w:t>
            </w:r>
            <w:r>
              <w:rPr>
                <w:rFonts w:ascii="Arial" w:hAnsi="Arial" w:cs="Arial"/>
                <w:i/>
              </w:rPr>
              <w:t>s Symposium</w:t>
            </w:r>
            <w:r w:rsidRPr="00296407">
              <w:rPr>
                <w:rFonts w:ascii="Arial" w:hAnsi="Arial" w:cs="Arial"/>
                <w:b/>
                <w:i/>
              </w:rPr>
              <w:t>:</w:t>
            </w:r>
          </w:p>
        </w:tc>
      </w:tr>
      <w:tr w:rsidR="004622D8" w14:paraId="6925DF91" w14:textId="77777777" w:rsidTr="00915E44">
        <w:trPr>
          <w:trHeight w:hRule="exact" w:val="113"/>
        </w:trPr>
        <w:tc>
          <w:tcPr>
            <w:tcW w:w="567" w:type="dxa"/>
            <w:gridSpan w:val="2"/>
            <w:vAlign w:val="center"/>
          </w:tcPr>
          <w:p w14:paraId="74AEDB95" w14:textId="77777777" w:rsidR="004622D8" w:rsidRDefault="004622D8" w:rsidP="00EA2C51">
            <w:pPr>
              <w:rPr>
                <w:rFonts w:ascii="Arial" w:hAnsi="Arial" w:cs="Arial"/>
                <w:b/>
              </w:rPr>
            </w:pPr>
          </w:p>
        </w:tc>
        <w:tc>
          <w:tcPr>
            <w:tcW w:w="567" w:type="dxa"/>
            <w:gridSpan w:val="2"/>
          </w:tcPr>
          <w:p w14:paraId="732ACC40" w14:textId="77777777" w:rsidR="004622D8" w:rsidRPr="00DA354E" w:rsidRDefault="004622D8" w:rsidP="00EA2C51">
            <w:pPr>
              <w:rPr>
                <w:rFonts w:ascii="Arial" w:hAnsi="Arial" w:cs="Arial"/>
                <w:b/>
                <w:bCs/>
                <w:iCs/>
              </w:rPr>
            </w:pPr>
          </w:p>
        </w:tc>
        <w:tc>
          <w:tcPr>
            <w:tcW w:w="8221" w:type="dxa"/>
          </w:tcPr>
          <w:p w14:paraId="4BEAAD75" w14:textId="77777777" w:rsidR="004622D8" w:rsidRPr="00DA354E" w:rsidRDefault="004622D8" w:rsidP="00EA2C51">
            <w:pPr>
              <w:rPr>
                <w:rFonts w:ascii="Arial" w:hAnsi="Arial" w:cs="Arial"/>
                <w:iCs/>
              </w:rPr>
            </w:pPr>
          </w:p>
        </w:tc>
      </w:tr>
      <w:tr w:rsidR="004622D8" w14:paraId="3685686A" w14:textId="77777777" w:rsidTr="006E53BE">
        <w:tc>
          <w:tcPr>
            <w:tcW w:w="425" w:type="dxa"/>
            <w:vAlign w:val="center"/>
          </w:tcPr>
          <w:p w14:paraId="1688D240" w14:textId="5FB7FF63" w:rsidR="004622D8" w:rsidRDefault="004622D8" w:rsidP="00EA2C51">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gridSpan w:val="2"/>
          </w:tcPr>
          <w:p w14:paraId="19F69E3F" w14:textId="6EE76FAC" w:rsidR="004622D8" w:rsidRPr="00DA354E" w:rsidRDefault="004622D8" w:rsidP="006E53BE">
            <w:pPr>
              <w:jc w:val="center"/>
              <w:rPr>
                <w:rFonts w:ascii="Arial" w:hAnsi="Arial" w:cs="Arial"/>
                <w:b/>
                <w:bCs/>
                <w:iCs/>
              </w:rPr>
            </w:pPr>
            <w:r w:rsidRPr="00DA354E">
              <w:rPr>
                <w:rFonts w:ascii="Arial" w:hAnsi="Arial" w:cs="Arial"/>
                <w:b/>
                <w:bCs/>
                <w:iCs/>
              </w:rPr>
              <w:t>1</w:t>
            </w:r>
            <w:r>
              <w:rPr>
                <w:rFonts w:ascii="Arial" w:hAnsi="Arial" w:cs="Arial"/>
                <w:b/>
                <w:bCs/>
                <w:iCs/>
              </w:rPr>
              <w:t>:</w:t>
            </w:r>
          </w:p>
        </w:tc>
        <w:tc>
          <w:tcPr>
            <w:tcW w:w="8363" w:type="dxa"/>
            <w:gridSpan w:val="2"/>
          </w:tcPr>
          <w:p w14:paraId="252184D2" w14:textId="34AD6A43" w:rsidR="004622D8" w:rsidRPr="004622D8" w:rsidRDefault="004622D8" w:rsidP="00EA2C51">
            <w:pPr>
              <w:rPr>
                <w:rFonts w:ascii="Arial" w:hAnsi="Arial" w:cs="Arial"/>
                <w:iCs/>
                <w:sz w:val="20"/>
                <w:szCs w:val="20"/>
              </w:rPr>
            </w:pPr>
            <w:r w:rsidRPr="004622D8">
              <w:rPr>
                <w:rFonts w:ascii="Arial" w:hAnsi="Arial" w:cs="Arial"/>
                <w:iCs/>
                <w:sz w:val="20"/>
                <w:szCs w:val="20"/>
              </w:rPr>
              <w:t>Personalbemessung und Finanzierung in Zeiten PPP-RL</w:t>
            </w:r>
          </w:p>
        </w:tc>
      </w:tr>
      <w:tr w:rsidR="004622D8" w14:paraId="7FD8AB96" w14:textId="77777777" w:rsidTr="006E53BE">
        <w:trPr>
          <w:trHeight w:hRule="exact" w:val="113"/>
        </w:trPr>
        <w:tc>
          <w:tcPr>
            <w:tcW w:w="425" w:type="dxa"/>
            <w:vAlign w:val="center"/>
          </w:tcPr>
          <w:p w14:paraId="5E2E3599" w14:textId="77777777" w:rsidR="004622D8" w:rsidRDefault="004622D8" w:rsidP="00EA2C51">
            <w:pPr>
              <w:rPr>
                <w:rFonts w:ascii="Arial" w:hAnsi="Arial" w:cs="Arial"/>
                <w:b/>
              </w:rPr>
            </w:pPr>
          </w:p>
        </w:tc>
        <w:tc>
          <w:tcPr>
            <w:tcW w:w="567" w:type="dxa"/>
            <w:gridSpan w:val="2"/>
          </w:tcPr>
          <w:p w14:paraId="2DCB13BD" w14:textId="77777777" w:rsidR="004622D8" w:rsidRPr="00DA354E" w:rsidRDefault="004622D8" w:rsidP="006E53BE">
            <w:pPr>
              <w:jc w:val="center"/>
              <w:rPr>
                <w:rFonts w:ascii="Arial" w:hAnsi="Arial" w:cs="Arial"/>
                <w:b/>
                <w:bCs/>
                <w:iCs/>
              </w:rPr>
            </w:pPr>
          </w:p>
        </w:tc>
        <w:tc>
          <w:tcPr>
            <w:tcW w:w="8363" w:type="dxa"/>
            <w:gridSpan w:val="2"/>
          </w:tcPr>
          <w:p w14:paraId="62C0F560" w14:textId="77777777" w:rsidR="004622D8" w:rsidRPr="004622D8" w:rsidRDefault="004622D8" w:rsidP="00EA2C51">
            <w:pPr>
              <w:rPr>
                <w:rFonts w:ascii="Arial" w:hAnsi="Arial" w:cs="Arial"/>
                <w:iCs/>
                <w:sz w:val="20"/>
                <w:szCs w:val="20"/>
              </w:rPr>
            </w:pPr>
          </w:p>
        </w:tc>
      </w:tr>
      <w:tr w:rsidR="004622D8" w14:paraId="59A886B8" w14:textId="77777777" w:rsidTr="00C46801">
        <w:tc>
          <w:tcPr>
            <w:tcW w:w="425" w:type="dxa"/>
          </w:tcPr>
          <w:p w14:paraId="37036E78" w14:textId="30CD5919" w:rsidR="004622D8" w:rsidRDefault="004622D8" w:rsidP="00EA2C51">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gridSpan w:val="2"/>
          </w:tcPr>
          <w:p w14:paraId="19B1C1C5" w14:textId="3FB40408" w:rsidR="004622D8" w:rsidRPr="00DA354E" w:rsidRDefault="004622D8" w:rsidP="006E53BE">
            <w:pPr>
              <w:jc w:val="center"/>
              <w:rPr>
                <w:rFonts w:ascii="Arial" w:hAnsi="Arial" w:cs="Arial"/>
                <w:b/>
                <w:bCs/>
                <w:iCs/>
              </w:rPr>
            </w:pPr>
            <w:r w:rsidRPr="00DA354E">
              <w:rPr>
                <w:rFonts w:ascii="Arial" w:hAnsi="Arial" w:cs="Arial"/>
                <w:b/>
                <w:bCs/>
                <w:iCs/>
              </w:rPr>
              <w:t>2</w:t>
            </w:r>
            <w:r>
              <w:rPr>
                <w:rFonts w:ascii="Arial" w:hAnsi="Arial" w:cs="Arial"/>
                <w:b/>
                <w:bCs/>
                <w:iCs/>
              </w:rPr>
              <w:t>:</w:t>
            </w:r>
          </w:p>
        </w:tc>
        <w:tc>
          <w:tcPr>
            <w:tcW w:w="8363" w:type="dxa"/>
            <w:gridSpan w:val="2"/>
          </w:tcPr>
          <w:p w14:paraId="3EA837F1" w14:textId="77777777" w:rsidR="009166A2" w:rsidRDefault="004622D8" w:rsidP="00EA2C51">
            <w:pPr>
              <w:rPr>
                <w:rFonts w:ascii="Arial" w:hAnsi="Arial" w:cs="Arial"/>
                <w:iCs/>
                <w:sz w:val="20"/>
                <w:szCs w:val="20"/>
              </w:rPr>
            </w:pPr>
            <w:r w:rsidRPr="004622D8">
              <w:rPr>
                <w:rFonts w:ascii="Arial" w:hAnsi="Arial" w:cs="Arial"/>
                <w:iCs/>
                <w:sz w:val="20"/>
                <w:szCs w:val="20"/>
              </w:rPr>
              <w:t>Zukünftige Steuerungsformen</w:t>
            </w:r>
            <w:r w:rsidR="009166A2">
              <w:rPr>
                <w:rFonts w:ascii="Arial" w:hAnsi="Arial" w:cs="Arial"/>
                <w:iCs/>
                <w:sz w:val="20"/>
                <w:szCs w:val="20"/>
              </w:rPr>
              <w:t>,</w:t>
            </w:r>
            <w:r w:rsidRPr="004622D8">
              <w:rPr>
                <w:rFonts w:ascii="Arial" w:hAnsi="Arial" w:cs="Arial"/>
                <w:iCs/>
                <w:sz w:val="20"/>
                <w:szCs w:val="20"/>
              </w:rPr>
              <w:t xml:space="preserve"> Konzepte und </w:t>
            </w:r>
            <w:r w:rsidR="009166A2">
              <w:rPr>
                <w:rFonts w:ascii="Arial" w:hAnsi="Arial" w:cs="Arial"/>
                <w:iCs/>
                <w:sz w:val="20"/>
                <w:szCs w:val="20"/>
              </w:rPr>
              <w:t xml:space="preserve">mögliche </w:t>
            </w:r>
            <w:r w:rsidRPr="004622D8">
              <w:rPr>
                <w:rFonts w:ascii="Arial" w:hAnsi="Arial" w:cs="Arial"/>
                <w:iCs/>
                <w:sz w:val="20"/>
                <w:szCs w:val="20"/>
              </w:rPr>
              <w:t xml:space="preserve">Auswirkung </w:t>
            </w:r>
            <w:r w:rsidR="009166A2">
              <w:rPr>
                <w:rFonts w:ascii="Arial" w:hAnsi="Arial" w:cs="Arial"/>
                <w:iCs/>
                <w:sz w:val="20"/>
                <w:szCs w:val="20"/>
              </w:rPr>
              <w:t xml:space="preserve">einer </w:t>
            </w:r>
            <w:r w:rsidRPr="004622D8">
              <w:rPr>
                <w:rFonts w:ascii="Arial" w:hAnsi="Arial" w:cs="Arial"/>
                <w:iCs/>
                <w:sz w:val="20"/>
                <w:szCs w:val="20"/>
              </w:rPr>
              <w:t>Krankenhaus</w:t>
            </w:r>
            <w:r w:rsidR="009166A2">
              <w:rPr>
                <w:rFonts w:ascii="Arial" w:hAnsi="Arial" w:cs="Arial"/>
                <w:iCs/>
                <w:sz w:val="20"/>
                <w:szCs w:val="20"/>
              </w:rPr>
              <w:t xml:space="preserve">-   </w:t>
            </w:r>
          </w:p>
          <w:p w14:paraId="536363AE" w14:textId="3AD9553F" w:rsidR="004622D8" w:rsidRPr="004622D8" w:rsidRDefault="004622D8" w:rsidP="00EA2C51">
            <w:pPr>
              <w:rPr>
                <w:rFonts w:ascii="Arial" w:hAnsi="Arial" w:cs="Arial"/>
                <w:iCs/>
                <w:sz w:val="20"/>
                <w:szCs w:val="20"/>
              </w:rPr>
            </w:pPr>
            <w:proofErr w:type="spellStart"/>
            <w:r w:rsidRPr="004622D8">
              <w:rPr>
                <w:rFonts w:ascii="Arial" w:hAnsi="Arial" w:cs="Arial"/>
                <w:iCs/>
                <w:sz w:val="20"/>
                <w:szCs w:val="20"/>
              </w:rPr>
              <w:t>reform</w:t>
            </w:r>
            <w:proofErr w:type="spellEnd"/>
          </w:p>
        </w:tc>
      </w:tr>
      <w:tr w:rsidR="004622D8" w14:paraId="66692F3A" w14:textId="77777777" w:rsidTr="006E53BE">
        <w:trPr>
          <w:trHeight w:hRule="exact" w:val="113"/>
        </w:trPr>
        <w:tc>
          <w:tcPr>
            <w:tcW w:w="425" w:type="dxa"/>
            <w:vAlign w:val="center"/>
          </w:tcPr>
          <w:p w14:paraId="37F29A6E" w14:textId="77777777" w:rsidR="004622D8" w:rsidRDefault="004622D8" w:rsidP="00EA2C51">
            <w:pPr>
              <w:rPr>
                <w:rFonts w:ascii="Arial" w:hAnsi="Arial" w:cs="Arial"/>
                <w:b/>
              </w:rPr>
            </w:pPr>
          </w:p>
        </w:tc>
        <w:tc>
          <w:tcPr>
            <w:tcW w:w="567" w:type="dxa"/>
            <w:gridSpan w:val="2"/>
          </w:tcPr>
          <w:p w14:paraId="711B48D9" w14:textId="77777777" w:rsidR="004622D8" w:rsidRPr="00DA354E" w:rsidRDefault="004622D8" w:rsidP="006E53BE">
            <w:pPr>
              <w:jc w:val="center"/>
              <w:rPr>
                <w:rFonts w:ascii="Arial" w:hAnsi="Arial" w:cs="Arial"/>
                <w:b/>
                <w:bCs/>
                <w:iCs/>
              </w:rPr>
            </w:pPr>
          </w:p>
        </w:tc>
        <w:tc>
          <w:tcPr>
            <w:tcW w:w="8363" w:type="dxa"/>
            <w:gridSpan w:val="2"/>
          </w:tcPr>
          <w:p w14:paraId="3EC69356" w14:textId="77777777" w:rsidR="004622D8" w:rsidRPr="004622D8" w:rsidRDefault="004622D8" w:rsidP="00EA2C51">
            <w:pPr>
              <w:rPr>
                <w:rFonts w:ascii="Arial" w:hAnsi="Arial" w:cs="Arial"/>
                <w:iCs/>
                <w:sz w:val="20"/>
                <w:szCs w:val="20"/>
              </w:rPr>
            </w:pPr>
          </w:p>
        </w:tc>
      </w:tr>
      <w:tr w:rsidR="004622D8" w14:paraId="1D7EC463" w14:textId="77777777" w:rsidTr="006E53BE">
        <w:tc>
          <w:tcPr>
            <w:tcW w:w="425" w:type="dxa"/>
            <w:vAlign w:val="center"/>
          </w:tcPr>
          <w:p w14:paraId="314517FD" w14:textId="768BB8E2" w:rsidR="004622D8" w:rsidRDefault="004622D8" w:rsidP="00EA2C51">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gridSpan w:val="2"/>
          </w:tcPr>
          <w:p w14:paraId="42B601E7" w14:textId="780B8C22" w:rsidR="004622D8" w:rsidRPr="00DA354E" w:rsidRDefault="004622D8" w:rsidP="006E53BE">
            <w:pPr>
              <w:jc w:val="center"/>
              <w:rPr>
                <w:rFonts w:ascii="Arial" w:hAnsi="Arial" w:cs="Arial"/>
                <w:b/>
                <w:bCs/>
                <w:iCs/>
              </w:rPr>
            </w:pPr>
            <w:r w:rsidRPr="00DA354E">
              <w:rPr>
                <w:rFonts w:ascii="Arial" w:hAnsi="Arial" w:cs="Arial"/>
                <w:b/>
                <w:bCs/>
                <w:iCs/>
              </w:rPr>
              <w:t>3</w:t>
            </w:r>
            <w:r>
              <w:rPr>
                <w:rFonts w:ascii="Arial" w:hAnsi="Arial" w:cs="Arial"/>
                <w:b/>
                <w:bCs/>
                <w:iCs/>
              </w:rPr>
              <w:t>:</w:t>
            </w:r>
          </w:p>
        </w:tc>
        <w:tc>
          <w:tcPr>
            <w:tcW w:w="8363" w:type="dxa"/>
            <w:gridSpan w:val="2"/>
          </w:tcPr>
          <w:p w14:paraId="5B73CF36" w14:textId="480CEE79" w:rsidR="004622D8" w:rsidRPr="004622D8" w:rsidRDefault="009166A2" w:rsidP="00EA2C51">
            <w:pPr>
              <w:rPr>
                <w:rFonts w:ascii="Arial" w:hAnsi="Arial" w:cs="Arial"/>
                <w:iCs/>
                <w:sz w:val="20"/>
                <w:szCs w:val="20"/>
              </w:rPr>
            </w:pPr>
            <w:r>
              <w:rPr>
                <w:rFonts w:ascii="Arial" w:hAnsi="Arial" w:cs="Arial"/>
                <w:iCs/>
                <w:sz w:val="20"/>
                <w:szCs w:val="20"/>
              </w:rPr>
              <w:t>Das Krankenhaus</w:t>
            </w:r>
            <w:r w:rsidR="004622D8" w:rsidRPr="004622D8">
              <w:rPr>
                <w:rFonts w:ascii="Arial" w:hAnsi="Arial" w:cs="Arial"/>
                <w:iCs/>
                <w:sz w:val="20"/>
                <w:szCs w:val="20"/>
              </w:rPr>
              <w:t xml:space="preserve"> im Gemeindepsychiatrischen Verbund</w:t>
            </w:r>
            <w:r>
              <w:rPr>
                <w:rFonts w:ascii="Arial" w:hAnsi="Arial" w:cs="Arial"/>
                <w:iCs/>
                <w:sz w:val="20"/>
                <w:szCs w:val="20"/>
              </w:rPr>
              <w:t xml:space="preserve"> (GPV)</w:t>
            </w:r>
          </w:p>
        </w:tc>
      </w:tr>
      <w:tr w:rsidR="004622D8" w14:paraId="1E52A5C8" w14:textId="77777777" w:rsidTr="006E53BE">
        <w:trPr>
          <w:trHeight w:hRule="exact" w:val="113"/>
        </w:trPr>
        <w:tc>
          <w:tcPr>
            <w:tcW w:w="425" w:type="dxa"/>
            <w:vAlign w:val="center"/>
          </w:tcPr>
          <w:p w14:paraId="7ACE8334" w14:textId="77777777" w:rsidR="004622D8" w:rsidRDefault="004622D8" w:rsidP="00EA2C51">
            <w:pPr>
              <w:rPr>
                <w:rFonts w:ascii="Arial" w:hAnsi="Arial" w:cs="Arial"/>
                <w:b/>
              </w:rPr>
            </w:pPr>
          </w:p>
        </w:tc>
        <w:tc>
          <w:tcPr>
            <w:tcW w:w="567" w:type="dxa"/>
            <w:gridSpan w:val="2"/>
          </w:tcPr>
          <w:p w14:paraId="5F8C64CA" w14:textId="77777777" w:rsidR="004622D8" w:rsidRPr="00DA354E" w:rsidRDefault="004622D8" w:rsidP="006E53BE">
            <w:pPr>
              <w:jc w:val="center"/>
              <w:rPr>
                <w:rFonts w:ascii="Arial" w:hAnsi="Arial" w:cs="Arial"/>
                <w:b/>
                <w:bCs/>
                <w:iCs/>
              </w:rPr>
            </w:pPr>
          </w:p>
        </w:tc>
        <w:tc>
          <w:tcPr>
            <w:tcW w:w="8363" w:type="dxa"/>
            <w:gridSpan w:val="2"/>
          </w:tcPr>
          <w:p w14:paraId="28037FD0" w14:textId="77777777" w:rsidR="004622D8" w:rsidRPr="004622D8" w:rsidRDefault="004622D8" w:rsidP="00EA2C51">
            <w:pPr>
              <w:rPr>
                <w:rFonts w:ascii="Arial" w:hAnsi="Arial" w:cs="Arial"/>
                <w:iCs/>
                <w:sz w:val="20"/>
                <w:szCs w:val="20"/>
              </w:rPr>
            </w:pPr>
          </w:p>
        </w:tc>
      </w:tr>
      <w:tr w:rsidR="004622D8" w14:paraId="264D4C39" w14:textId="77777777" w:rsidTr="006E53BE">
        <w:tc>
          <w:tcPr>
            <w:tcW w:w="425" w:type="dxa"/>
            <w:vAlign w:val="center"/>
          </w:tcPr>
          <w:p w14:paraId="2340CDC7" w14:textId="6940C06B" w:rsidR="004622D8" w:rsidRDefault="004622D8" w:rsidP="00EA2C51">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gridSpan w:val="2"/>
          </w:tcPr>
          <w:p w14:paraId="08230D89" w14:textId="6E0BDD66" w:rsidR="004622D8" w:rsidRPr="00DA354E" w:rsidRDefault="004622D8" w:rsidP="006E53BE">
            <w:pPr>
              <w:jc w:val="center"/>
              <w:rPr>
                <w:rFonts w:ascii="Arial" w:hAnsi="Arial" w:cs="Arial"/>
                <w:b/>
                <w:bCs/>
                <w:iCs/>
              </w:rPr>
            </w:pPr>
            <w:r w:rsidRPr="00DA354E">
              <w:rPr>
                <w:rFonts w:ascii="Arial" w:hAnsi="Arial" w:cs="Arial"/>
                <w:b/>
                <w:bCs/>
                <w:iCs/>
              </w:rPr>
              <w:t>4</w:t>
            </w:r>
            <w:r>
              <w:rPr>
                <w:rFonts w:ascii="Arial" w:hAnsi="Arial" w:cs="Arial"/>
                <w:b/>
                <w:bCs/>
                <w:iCs/>
              </w:rPr>
              <w:t>:</w:t>
            </w:r>
          </w:p>
        </w:tc>
        <w:tc>
          <w:tcPr>
            <w:tcW w:w="8363" w:type="dxa"/>
            <w:gridSpan w:val="2"/>
          </w:tcPr>
          <w:p w14:paraId="43CAE3C3" w14:textId="5AB17A9F" w:rsidR="004622D8" w:rsidRPr="004622D8" w:rsidRDefault="004622D8" w:rsidP="00EA2C51">
            <w:pPr>
              <w:rPr>
                <w:rFonts w:ascii="Arial" w:hAnsi="Arial" w:cs="Arial"/>
                <w:iCs/>
                <w:sz w:val="20"/>
                <w:szCs w:val="20"/>
              </w:rPr>
            </w:pPr>
            <w:r w:rsidRPr="004622D8">
              <w:rPr>
                <w:rFonts w:ascii="Arial" w:hAnsi="Arial" w:cs="Arial"/>
                <w:iCs/>
                <w:sz w:val="20"/>
                <w:szCs w:val="20"/>
              </w:rPr>
              <w:t>Partizipation, Selbstbestimmung und Zwangsvermeidung</w:t>
            </w:r>
          </w:p>
        </w:tc>
      </w:tr>
      <w:tr w:rsidR="004622D8" w14:paraId="0C1112F8" w14:textId="77777777" w:rsidTr="006E53BE">
        <w:trPr>
          <w:trHeight w:hRule="exact" w:val="113"/>
        </w:trPr>
        <w:tc>
          <w:tcPr>
            <w:tcW w:w="425" w:type="dxa"/>
            <w:vAlign w:val="center"/>
          </w:tcPr>
          <w:p w14:paraId="5BA89F60" w14:textId="77777777" w:rsidR="004622D8" w:rsidRDefault="004622D8" w:rsidP="00EA2C51">
            <w:pPr>
              <w:rPr>
                <w:rFonts w:ascii="Arial" w:hAnsi="Arial" w:cs="Arial"/>
                <w:b/>
              </w:rPr>
            </w:pPr>
          </w:p>
        </w:tc>
        <w:tc>
          <w:tcPr>
            <w:tcW w:w="567" w:type="dxa"/>
            <w:gridSpan w:val="2"/>
          </w:tcPr>
          <w:p w14:paraId="6EF71165" w14:textId="77777777" w:rsidR="004622D8" w:rsidRPr="00DA354E" w:rsidRDefault="004622D8" w:rsidP="006E53BE">
            <w:pPr>
              <w:jc w:val="center"/>
              <w:rPr>
                <w:rFonts w:ascii="Arial" w:hAnsi="Arial" w:cs="Arial"/>
                <w:b/>
                <w:bCs/>
                <w:iCs/>
              </w:rPr>
            </w:pPr>
          </w:p>
        </w:tc>
        <w:tc>
          <w:tcPr>
            <w:tcW w:w="8363" w:type="dxa"/>
            <w:gridSpan w:val="2"/>
          </w:tcPr>
          <w:p w14:paraId="176342A2" w14:textId="77777777" w:rsidR="004622D8" w:rsidRPr="004622D8" w:rsidRDefault="004622D8" w:rsidP="00EA2C51">
            <w:pPr>
              <w:rPr>
                <w:rFonts w:ascii="Arial" w:hAnsi="Arial" w:cs="Arial"/>
                <w:iCs/>
                <w:sz w:val="20"/>
                <w:szCs w:val="20"/>
              </w:rPr>
            </w:pPr>
          </w:p>
        </w:tc>
      </w:tr>
      <w:tr w:rsidR="004622D8" w14:paraId="222D5125" w14:textId="77777777" w:rsidTr="00471562">
        <w:tc>
          <w:tcPr>
            <w:tcW w:w="425" w:type="dxa"/>
          </w:tcPr>
          <w:p w14:paraId="7E71F9F3" w14:textId="7422AEB2" w:rsidR="004622D8" w:rsidRDefault="004622D8" w:rsidP="00EA2C51">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gridSpan w:val="2"/>
          </w:tcPr>
          <w:p w14:paraId="758ED7E9" w14:textId="5839855E" w:rsidR="004622D8" w:rsidRPr="00DA354E" w:rsidRDefault="004622D8" w:rsidP="006E53BE">
            <w:pPr>
              <w:jc w:val="center"/>
              <w:rPr>
                <w:rFonts w:ascii="Arial" w:hAnsi="Arial" w:cs="Arial"/>
                <w:b/>
                <w:bCs/>
                <w:iCs/>
              </w:rPr>
            </w:pPr>
            <w:r w:rsidRPr="00DA354E">
              <w:rPr>
                <w:rFonts w:ascii="Arial" w:hAnsi="Arial" w:cs="Arial"/>
                <w:b/>
                <w:bCs/>
                <w:iCs/>
              </w:rPr>
              <w:t>5</w:t>
            </w:r>
            <w:r>
              <w:rPr>
                <w:rFonts w:ascii="Arial" w:hAnsi="Arial" w:cs="Arial"/>
                <w:b/>
                <w:bCs/>
                <w:iCs/>
              </w:rPr>
              <w:t>:</w:t>
            </w:r>
          </w:p>
        </w:tc>
        <w:tc>
          <w:tcPr>
            <w:tcW w:w="8363" w:type="dxa"/>
            <w:gridSpan w:val="2"/>
          </w:tcPr>
          <w:p w14:paraId="0AFA8C16" w14:textId="77777777" w:rsidR="009166A2" w:rsidRDefault="009166A2" w:rsidP="00EA2C51">
            <w:pPr>
              <w:rPr>
                <w:rFonts w:ascii="Arial" w:hAnsi="Arial" w:cs="Arial"/>
                <w:iCs/>
                <w:sz w:val="20"/>
                <w:szCs w:val="20"/>
              </w:rPr>
            </w:pPr>
            <w:r>
              <w:rPr>
                <w:rFonts w:ascii="Arial" w:hAnsi="Arial" w:cs="Arial"/>
                <w:iCs/>
                <w:sz w:val="20"/>
                <w:szCs w:val="20"/>
              </w:rPr>
              <w:t xml:space="preserve">Teilhabeorientierte Behandlung </w:t>
            </w:r>
            <w:r w:rsidRPr="004622D8">
              <w:rPr>
                <w:rFonts w:ascii="Arial" w:hAnsi="Arial" w:cs="Arial"/>
                <w:iCs/>
                <w:sz w:val="20"/>
                <w:szCs w:val="20"/>
              </w:rPr>
              <w:t>–</w:t>
            </w:r>
            <w:r>
              <w:rPr>
                <w:rFonts w:ascii="Arial" w:hAnsi="Arial" w:cs="Arial"/>
                <w:iCs/>
                <w:sz w:val="20"/>
                <w:szCs w:val="20"/>
              </w:rPr>
              <w:t xml:space="preserve"> Nahtstelle Eingliederungshilfe und medizinische</w:t>
            </w:r>
            <w:r w:rsidR="004622D8" w:rsidRPr="004622D8">
              <w:rPr>
                <w:rFonts w:ascii="Arial" w:hAnsi="Arial" w:cs="Arial"/>
                <w:iCs/>
                <w:sz w:val="20"/>
                <w:szCs w:val="20"/>
              </w:rPr>
              <w:t xml:space="preserve"> </w:t>
            </w:r>
          </w:p>
          <w:p w14:paraId="03FDF092" w14:textId="5337490E" w:rsidR="004622D8" w:rsidRPr="004622D8" w:rsidRDefault="004622D8" w:rsidP="00EA2C51">
            <w:pPr>
              <w:rPr>
                <w:rFonts w:ascii="Arial" w:hAnsi="Arial" w:cs="Arial"/>
                <w:iCs/>
                <w:sz w:val="20"/>
                <w:szCs w:val="20"/>
              </w:rPr>
            </w:pPr>
            <w:r w:rsidRPr="004622D8">
              <w:rPr>
                <w:rFonts w:ascii="Arial" w:hAnsi="Arial" w:cs="Arial"/>
                <w:iCs/>
                <w:sz w:val="20"/>
                <w:szCs w:val="20"/>
              </w:rPr>
              <w:t>Rehabilitation</w:t>
            </w:r>
          </w:p>
        </w:tc>
      </w:tr>
      <w:tr w:rsidR="004622D8" w14:paraId="058D9224" w14:textId="77777777" w:rsidTr="006E53BE">
        <w:trPr>
          <w:trHeight w:hRule="exact" w:val="113"/>
        </w:trPr>
        <w:tc>
          <w:tcPr>
            <w:tcW w:w="425" w:type="dxa"/>
            <w:vAlign w:val="center"/>
          </w:tcPr>
          <w:p w14:paraId="45AF5492" w14:textId="77777777" w:rsidR="004622D8" w:rsidRDefault="004622D8" w:rsidP="00EA2C51">
            <w:pPr>
              <w:rPr>
                <w:rFonts w:ascii="Arial" w:hAnsi="Arial" w:cs="Arial"/>
                <w:b/>
              </w:rPr>
            </w:pPr>
          </w:p>
        </w:tc>
        <w:tc>
          <w:tcPr>
            <w:tcW w:w="567" w:type="dxa"/>
            <w:gridSpan w:val="2"/>
          </w:tcPr>
          <w:p w14:paraId="724C47CB" w14:textId="77777777" w:rsidR="004622D8" w:rsidRPr="00DA354E" w:rsidRDefault="004622D8" w:rsidP="006E53BE">
            <w:pPr>
              <w:jc w:val="center"/>
              <w:rPr>
                <w:rFonts w:ascii="Arial" w:hAnsi="Arial" w:cs="Arial"/>
                <w:b/>
                <w:bCs/>
                <w:iCs/>
              </w:rPr>
            </w:pPr>
          </w:p>
        </w:tc>
        <w:tc>
          <w:tcPr>
            <w:tcW w:w="8363" w:type="dxa"/>
            <w:gridSpan w:val="2"/>
          </w:tcPr>
          <w:p w14:paraId="736B2004" w14:textId="77777777" w:rsidR="004622D8" w:rsidRPr="004622D8" w:rsidRDefault="004622D8" w:rsidP="00EA2C51">
            <w:pPr>
              <w:rPr>
                <w:rFonts w:ascii="Arial" w:hAnsi="Arial" w:cs="Arial"/>
                <w:iCs/>
                <w:sz w:val="20"/>
                <w:szCs w:val="20"/>
              </w:rPr>
            </w:pPr>
          </w:p>
        </w:tc>
      </w:tr>
      <w:tr w:rsidR="004622D8" w14:paraId="5015C677" w14:textId="77777777" w:rsidTr="006E53BE">
        <w:trPr>
          <w:trHeight w:hRule="exact" w:val="284"/>
        </w:trPr>
        <w:tc>
          <w:tcPr>
            <w:tcW w:w="425" w:type="dxa"/>
            <w:vAlign w:val="center"/>
          </w:tcPr>
          <w:p w14:paraId="3939166A" w14:textId="7194DD18" w:rsidR="004622D8" w:rsidRDefault="004622D8" w:rsidP="00EA2C51">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gridSpan w:val="2"/>
          </w:tcPr>
          <w:p w14:paraId="5E1DBA92" w14:textId="31BE55F8" w:rsidR="004622D8" w:rsidRPr="00DA354E" w:rsidRDefault="004622D8" w:rsidP="006E53BE">
            <w:pPr>
              <w:jc w:val="center"/>
              <w:rPr>
                <w:rFonts w:ascii="Arial" w:hAnsi="Arial" w:cs="Arial"/>
                <w:b/>
                <w:bCs/>
                <w:iCs/>
              </w:rPr>
            </w:pPr>
            <w:r w:rsidRPr="00DA354E">
              <w:rPr>
                <w:rFonts w:ascii="Arial" w:hAnsi="Arial" w:cs="Arial"/>
                <w:b/>
                <w:bCs/>
                <w:iCs/>
              </w:rPr>
              <w:t>6</w:t>
            </w:r>
            <w:r>
              <w:rPr>
                <w:rFonts w:ascii="Arial" w:hAnsi="Arial" w:cs="Arial"/>
                <w:b/>
                <w:bCs/>
                <w:iCs/>
              </w:rPr>
              <w:t>:</w:t>
            </w:r>
          </w:p>
        </w:tc>
        <w:tc>
          <w:tcPr>
            <w:tcW w:w="8363" w:type="dxa"/>
            <w:gridSpan w:val="2"/>
          </w:tcPr>
          <w:p w14:paraId="358B599E" w14:textId="2AEA8743" w:rsidR="004622D8" w:rsidRPr="004622D8" w:rsidRDefault="004622D8" w:rsidP="00EA2C51">
            <w:pPr>
              <w:rPr>
                <w:rFonts w:ascii="Arial" w:hAnsi="Arial" w:cs="Arial"/>
                <w:iCs/>
                <w:sz w:val="20"/>
                <w:szCs w:val="20"/>
              </w:rPr>
            </w:pPr>
            <w:r w:rsidRPr="004622D8">
              <w:rPr>
                <w:rFonts w:ascii="Arial" w:hAnsi="Arial" w:cs="Arial"/>
                <w:iCs/>
                <w:sz w:val="20"/>
                <w:szCs w:val="20"/>
              </w:rPr>
              <w:t>Behandlungsnetzwerke in der Kinder- und Jugendpsychiatrie</w:t>
            </w:r>
            <w:r w:rsidR="009166A2">
              <w:rPr>
                <w:rFonts w:ascii="Arial" w:hAnsi="Arial" w:cs="Arial"/>
                <w:iCs/>
                <w:sz w:val="20"/>
                <w:szCs w:val="20"/>
              </w:rPr>
              <w:t xml:space="preserve"> </w:t>
            </w:r>
            <w:r w:rsidRPr="004622D8">
              <w:rPr>
                <w:rFonts w:ascii="Arial" w:hAnsi="Arial" w:cs="Arial"/>
                <w:iCs/>
                <w:sz w:val="20"/>
                <w:szCs w:val="20"/>
              </w:rPr>
              <w:t>/</w:t>
            </w:r>
            <w:r w:rsidR="009166A2">
              <w:rPr>
                <w:rFonts w:ascii="Arial" w:hAnsi="Arial" w:cs="Arial"/>
                <w:iCs/>
                <w:sz w:val="20"/>
                <w:szCs w:val="20"/>
              </w:rPr>
              <w:t xml:space="preserve"> </w:t>
            </w:r>
            <w:r w:rsidRPr="004622D8">
              <w:rPr>
                <w:rFonts w:ascii="Arial" w:hAnsi="Arial" w:cs="Arial"/>
                <w:iCs/>
                <w:sz w:val="20"/>
                <w:szCs w:val="20"/>
              </w:rPr>
              <w:t>Psychotherapie</w:t>
            </w:r>
          </w:p>
        </w:tc>
      </w:tr>
    </w:tbl>
    <w:p w14:paraId="613A53D7" w14:textId="77777777" w:rsidR="00721FAF" w:rsidRDefault="00721FAF" w:rsidP="00EA2C51">
      <w:pPr>
        <w:spacing w:after="0" w:line="240" w:lineRule="auto"/>
        <w:rPr>
          <w:rFonts w:ascii="Arial" w:hAnsi="Arial" w:cs="Arial"/>
          <w:i/>
          <w:sz w:val="18"/>
          <w:szCs w:val="18"/>
        </w:rPr>
      </w:pPr>
    </w:p>
    <w:p w14:paraId="127959FC" w14:textId="77777777" w:rsidR="00D03ECF" w:rsidRDefault="00D03ECF" w:rsidP="00EA2C51">
      <w:pPr>
        <w:spacing w:after="0" w:line="240" w:lineRule="auto"/>
        <w:rPr>
          <w:rFonts w:ascii="Arial" w:hAnsi="Arial" w:cs="Arial"/>
          <w:i/>
          <w:sz w:val="18"/>
          <w:szCs w:val="18"/>
        </w:rPr>
      </w:pPr>
    </w:p>
    <w:p w14:paraId="78E93545" w14:textId="77777777" w:rsidR="00D03ECF" w:rsidRPr="00915E44" w:rsidRDefault="00D03ECF" w:rsidP="00EA2C51">
      <w:pPr>
        <w:spacing w:after="0" w:line="240" w:lineRule="auto"/>
        <w:rPr>
          <w:rFonts w:ascii="Arial" w:hAnsi="Arial" w:cs="Arial"/>
          <w:i/>
          <w:sz w:val="18"/>
          <w:szCs w:val="18"/>
        </w:rPr>
      </w:pPr>
    </w:p>
    <w:p w14:paraId="08C4B0A7" w14:textId="51D82DE4" w:rsidR="004622D8" w:rsidRPr="00296407" w:rsidRDefault="004622D8" w:rsidP="004622D8">
      <w:pPr>
        <w:spacing w:after="0" w:line="240" w:lineRule="auto"/>
        <w:rPr>
          <w:rFonts w:ascii="Arial" w:hAnsi="Arial" w:cs="Arial"/>
        </w:rPr>
      </w:pPr>
      <w:r w:rsidRPr="004622D8">
        <w:rPr>
          <w:rFonts w:ascii="Arial" w:hAnsi="Arial" w:cs="Arial"/>
          <w:bCs/>
        </w:rPr>
        <w:t>und</w:t>
      </w:r>
      <w:r>
        <w:rPr>
          <w:rFonts w:ascii="Arial" w:hAnsi="Arial" w:cs="Arial"/>
          <w:b/>
        </w:rPr>
        <w:t xml:space="preserve"> am 26</w:t>
      </w:r>
      <w:r w:rsidRPr="00296407">
        <w:rPr>
          <w:rFonts w:ascii="Arial" w:hAnsi="Arial" w:cs="Arial"/>
          <w:b/>
        </w:rPr>
        <w:t>.</w:t>
      </w:r>
      <w:r>
        <w:rPr>
          <w:rFonts w:ascii="Arial" w:hAnsi="Arial" w:cs="Arial"/>
          <w:b/>
        </w:rPr>
        <w:t xml:space="preserve"> September</w:t>
      </w:r>
      <w:r w:rsidRPr="00296407">
        <w:rPr>
          <w:rFonts w:ascii="Arial" w:hAnsi="Arial" w:cs="Arial"/>
          <w:b/>
        </w:rPr>
        <w:t xml:space="preserve"> 202</w:t>
      </w:r>
      <w:r>
        <w:rPr>
          <w:rFonts w:ascii="Arial" w:hAnsi="Arial" w:cs="Arial"/>
          <w:b/>
        </w:rPr>
        <w:t>3</w:t>
      </w:r>
      <w:r w:rsidRPr="00296407">
        <w:rPr>
          <w:rFonts w:ascii="Arial" w:hAnsi="Arial" w:cs="Arial"/>
        </w:rPr>
        <w:t xml:space="preserve"> (bitte ankreuzen)</w:t>
      </w:r>
    </w:p>
    <w:p w14:paraId="7CB9A6B2" w14:textId="77777777" w:rsidR="004622D8" w:rsidRPr="00915E44" w:rsidRDefault="004622D8" w:rsidP="004622D8">
      <w:pPr>
        <w:spacing w:after="0" w:line="240" w:lineRule="auto"/>
        <w:rPr>
          <w:rFonts w:ascii="Arial" w:hAnsi="Arial" w:cs="Arial"/>
          <w:sz w:val="18"/>
          <w:szCs w:val="18"/>
        </w:rPr>
      </w:pPr>
    </w:p>
    <w:p w14:paraId="793CE50F" w14:textId="77777777" w:rsidR="004622D8" w:rsidRPr="00296407" w:rsidRDefault="004622D8" w:rsidP="004622D8">
      <w:pPr>
        <w:spacing w:after="0" w:line="240" w:lineRule="auto"/>
        <w:rPr>
          <w:rFonts w:ascii="Arial" w:hAnsi="Arial" w:cs="Arial"/>
        </w:rPr>
      </w:pPr>
      <w:r>
        <w:rPr>
          <w:rFonts w:ascii="Arial" w:hAnsi="Arial" w:cs="Arial"/>
        </w:rPr>
        <w:fldChar w:fldCharType="begin">
          <w:ffData>
            <w:name w:val="Kontrollkästchen1"/>
            <w:enabled/>
            <w:calcOnExit w:val="0"/>
            <w:checkBox>
              <w:size w:val="18"/>
              <w:default w:val="0"/>
            </w:checkBox>
          </w:ffData>
        </w:fldChar>
      </w:r>
      <w:r>
        <w:rPr>
          <w:rFonts w:ascii="Arial" w:hAnsi="Arial" w:cs="Arial"/>
        </w:rPr>
        <w:instrText xml:space="preserve"> FORMCHECKBOX </w:instrText>
      </w:r>
      <w:r w:rsidR="009E3C21">
        <w:rPr>
          <w:rFonts w:ascii="Arial" w:hAnsi="Arial" w:cs="Arial"/>
        </w:rPr>
      </w:r>
      <w:r w:rsidR="009E3C21">
        <w:rPr>
          <w:rFonts w:ascii="Arial" w:hAnsi="Arial" w:cs="Arial"/>
        </w:rPr>
        <w:fldChar w:fldCharType="separate"/>
      </w:r>
      <w:r>
        <w:rPr>
          <w:rFonts w:ascii="Arial" w:hAnsi="Arial" w:cs="Arial"/>
        </w:rPr>
        <w:fldChar w:fldCharType="end"/>
      </w:r>
      <w:r>
        <w:rPr>
          <w:rFonts w:ascii="Arial" w:hAnsi="Arial" w:cs="Arial"/>
        </w:rPr>
        <w:t xml:space="preserve"> </w:t>
      </w:r>
      <w:r w:rsidRPr="00296407">
        <w:rPr>
          <w:rFonts w:ascii="Arial" w:hAnsi="Arial" w:cs="Arial"/>
        </w:rPr>
        <w:t>nehme ich teil</w:t>
      </w:r>
      <w:r>
        <w:rPr>
          <w:rFonts w:ascii="Arial" w:hAnsi="Arial" w:cs="Arial"/>
        </w:rPr>
        <w:t>.</w:t>
      </w:r>
    </w:p>
    <w:p w14:paraId="1AE99C5B" w14:textId="77777777" w:rsidR="004622D8" w:rsidRPr="00915E44" w:rsidRDefault="004622D8" w:rsidP="00EA2C51">
      <w:pPr>
        <w:spacing w:after="0" w:line="240" w:lineRule="auto"/>
        <w:rPr>
          <w:rFonts w:ascii="Arial" w:hAnsi="Arial" w:cs="Arial"/>
          <w:i/>
          <w:sz w:val="18"/>
          <w:szCs w:val="18"/>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8363"/>
      </w:tblGrid>
      <w:tr w:rsidR="004622D8" w14:paraId="2F1EFEDA" w14:textId="77777777" w:rsidTr="00E51550">
        <w:tc>
          <w:tcPr>
            <w:tcW w:w="9355" w:type="dxa"/>
            <w:gridSpan w:val="3"/>
            <w:vAlign w:val="center"/>
          </w:tcPr>
          <w:p w14:paraId="424D6B6D" w14:textId="2B57946A" w:rsidR="004622D8" w:rsidRDefault="004622D8" w:rsidP="00E51550">
            <w:pPr>
              <w:rPr>
                <w:rFonts w:ascii="Arial" w:hAnsi="Arial" w:cs="Arial"/>
                <w:b/>
                <w:i/>
              </w:rPr>
            </w:pPr>
            <w:r w:rsidRPr="00296407">
              <w:rPr>
                <w:rFonts w:ascii="Arial" w:hAnsi="Arial" w:cs="Arial"/>
                <w:i/>
              </w:rPr>
              <w:t xml:space="preserve">Ich besuche am </w:t>
            </w:r>
            <w:r>
              <w:rPr>
                <w:rFonts w:ascii="Arial" w:hAnsi="Arial" w:cs="Arial"/>
                <w:i/>
              </w:rPr>
              <w:t>26</w:t>
            </w:r>
            <w:r w:rsidRPr="00296407">
              <w:rPr>
                <w:rFonts w:ascii="Arial" w:hAnsi="Arial" w:cs="Arial"/>
                <w:i/>
              </w:rPr>
              <w:t xml:space="preserve">. </w:t>
            </w:r>
            <w:r>
              <w:rPr>
                <w:rFonts w:ascii="Arial" w:hAnsi="Arial" w:cs="Arial"/>
                <w:i/>
              </w:rPr>
              <w:t xml:space="preserve">September </w:t>
            </w:r>
            <w:r w:rsidRPr="00296407">
              <w:rPr>
                <w:rFonts w:ascii="Arial" w:hAnsi="Arial" w:cs="Arial"/>
                <w:i/>
              </w:rPr>
              <w:t>folgende</w:t>
            </w:r>
            <w:r>
              <w:rPr>
                <w:rFonts w:ascii="Arial" w:hAnsi="Arial" w:cs="Arial"/>
                <w:i/>
              </w:rPr>
              <w:t>s Symposium</w:t>
            </w:r>
            <w:r w:rsidRPr="00296407">
              <w:rPr>
                <w:rFonts w:ascii="Arial" w:hAnsi="Arial" w:cs="Arial"/>
                <w:b/>
                <w:i/>
              </w:rPr>
              <w:t>:</w:t>
            </w:r>
          </w:p>
        </w:tc>
      </w:tr>
      <w:tr w:rsidR="004622D8" w14:paraId="3ACF2B63" w14:textId="77777777" w:rsidTr="006E53BE">
        <w:trPr>
          <w:trHeight w:hRule="exact" w:val="113"/>
        </w:trPr>
        <w:tc>
          <w:tcPr>
            <w:tcW w:w="425" w:type="dxa"/>
            <w:vAlign w:val="center"/>
          </w:tcPr>
          <w:p w14:paraId="5323CB42" w14:textId="77777777" w:rsidR="004622D8" w:rsidRDefault="004622D8" w:rsidP="00E51550">
            <w:pPr>
              <w:rPr>
                <w:rFonts w:ascii="Arial" w:hAnsi="Arial" w:cs="Arial"/>
                <w:b/>
              </w:rPr>
            </w:pPr>
          </w:p>
        </w:tc>
        <w:tc>
          <w:tcPr>
            <w:tcW w:w="567" w:type="dxa"/>
          </w:tcPr>
          <w:p w14:paraId="1F39898E" w14:textId="77777777" w:rsidR="004622D8" w:rsidRPr="00DA354E" w:rsidRDefault="004622D8" w:rsidP="00E51550">
            <w:pPr>
              <w:rPr>
                <w:rFonts w:ascii="Arial" w:hAnsi="Arial" w:cs="Arial"/>
                <w:b/>
                <w:bCs/>
                <w:iCs/>
              </w:rPr>
            </w:pPr>
          </w:p>
        </w:tc>
        <w:tc>
          <w:tcPr>
            <w:tcW w:w="8363" w:type="dxa"/>
          </w:tcPr>
          <w:p w14:paraId="7D5ED99C" w14:textId="77777777" w:rsidR="004622D8" w:rsidRPr="004622D8" w:rsidRDefault="004622D8" w:rsidP="00E51550">
            <w:pPr>
              <w:rPr>
                <w:rFonts w:ascii="Arial" w:hAnsi="Arial" w:cs="Arial"/>
                <w:iCs/>
                <w:sz w:val="20"/>
                <w:szCs w:val="20"/>
              </w:rPr>
            </w:pPr>
          </w:p>
        </w:tc>
      </w:tr>
      <w:tr w:rsidR="004622D8" w14:paraId="1182F31F" w14:textId="77777777" w:rsidTr="006E53BE">
        <w:tc>
          <w:tcPr>
            <w:tcW w:w="425" w:type="dxa"/>
            <w:vAlign w:val="center"/>
          </w:tcPr>
          <w:p w14:paraId="38C0363A" w14:textId="77777777" w:rsidR="004622D8" w:rsidRDefault="004622D8"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40ED30ED" w14:textId="52E45A3D" w:rsidR="004622D8" w:rsidRPr="00DA354E" w:rsidRDefault="004622D8" w:rsidP="006E53BE">
            <w:pPr>
              <w:jc w:val="right"/>
              <w:rPr>
                <w:rFonts w:ascii="Arial" w:hAnsi="Arial" w:cs="Arial"/>
                <w:b/>
                <w:bCs/>
                <w:iCs/>
              </w:rPr>
            </w:pPr>
            <w:r>
              <w:rPr>
                <w:rFonts w:ascii="Arial" w:hAnsi="Arial" w:cs="Arial"/>
                <w:b/>
                <w:bCs/>
                <w:iCs/>
              </w:rPr>
              <w:t>7:</w:t>
            </w:r>
          </w:p>
        </w:tc>
        <w:tc>
          <w:tcPr>
            <w:tcW w:w="8363" w:type="dxa"/>
          </w:tcPr>
          <w:p w14:paraId="667AD67A" w14:textId="25E0722B" w:rsidR="004622D8" w:rsidRPr="004622D8" w:rsidRDefault="004622D8" w:rsidP="00E51550">
            <w:pPr>
              <w:rPr>
                <w:rFonts w:ascii="Arial" w:hAnsi="Arial" w:cs="Arial"/>
                <w:iCs/>
                <w:sz w:val="20"/>
                <w:szCs w:val="20"/>
              </w:rPr>
            </w:pPr>
            <w:r w:rsidRPr="004622D8">
              <w:rPr>
                <w:rFonts w:ascii="Arial" w:hAnsi="Arial" w:cs="Arial"/>
                <w:iCs/>
                <w:sz w:val="20"/>
                <w:szCs w:val="20"/>
              </w:rPr>
              <w:t>Personalentwicklung in Zeiten von Fachkräftemangel</w:t>
            </w:r>
          </w:p>
        </w:tc>
      </w:tr>
      <w:tr w:rsidR="004622D8" w14:paraId="12F2A788" w14:textId="77777777" w:rsidTr="006E53BE">
        <w:trPr>
          <w:trHeight w:hRule="exact" w:val="113"/>
        </w:trPr>
        <w:tc>
          <w:tcPr>
            <w:tcW w:w="425" w:type="dxa"/>
            <w:vAlign w:val="center"/>
          </w:tcPr>
          <w:p w14:paraId="67B595D8" w14:textId="77777777" w:rsidR="004622D8" w:rsidRDefault="004622D8" w:rsidP="00E51550">
            <w:pPr>
              <w:rPr>
                <w:rFonts w:ascii="Arial" w:hAnsi="Arial" w:cs="Arial"/>
                <w:b/>
              </w:rPr>
            </w:pPr>
          </w:p>
        </w:tc>
        <w:tc>
          <w:tcPr>
            <w:tcW w:w="567" w:type="dxa"/>
          </w:tcPr>
          <w:p w14:paraId="3C427867" w14:textId="77777777" w:rsidR="004622D8" w:rsidRPr="00DA354E" w:rsidRDefault="004622D8" w:rsidP="006E53BE">
            <w:pPr>
              <w:jc w:val="right"/>
              <w:rPr>
                <w:rFonts w:ascii="Arial" w:hAnsi="Arial" w:cs="Arial"/>
                <w:b/>
                <w:bCs/>
                <w:iCs/>
              </w:rPr>
            </w:pPr>
          </w:p>
        </w:tc>
        <w:tc>
          <w:tcPr>
            <w:tcW w:w="8363" w:type="dxa"/>
          </w:tcPr>
          <w:p w14:paraId="5D11E7B3" w14:textId="77777777" w:rsidR="004622D8" w:rsidRPr="004622D8" w:rsidRDefault="004622D8" w:rsidP="00E51550">
            <w:pPr>
              <w:rPr>
                <w:rFonts w:ascii="Arial" w:hAnsi="Arial" w:cs="Arial"/>
                <w:iCs/>
                <w:sz w:val="20"/>
                <w:szCs w:val="20"/>
              </w:rPr>
            </w:pPr>
          </w:p>
        </w:tc>
      </w:tr>
      <w:tr w:rsidR="004622D8" w14:paraId="578C8810" w14:textId="77777777" w:rsidTr="006E53BE">
        <w:tc>
          <w:tcPr>
            <w:tcW w:w="425" w:type="dxa"/>
            <w:vAlign w:val="center"/>
          </w:tcPr>
          <w:p w14:paraId="0211B64C" w14:textId="77777777" w:rsidR="004622D8" w:rsidRDefault="004622D8"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7C8B2353" w14:textId="084118C1" w:rsidR="004622D8" w:rsidRPr="00DA354E" w:rsidRDefault="004622D8" w:rsidP="006E53BE">
            <w:pPr>
              <w:jc w:val="right"/>
              <w:rPr>
                <w:rFonts w:ascii="Arial" w:hAnsi="Arial" w:cs="Arial"/>
                <w:b/>
                <w:bCs/>
                <w:iCs/>
              </w:rPr>
            </w:pPr>
            <w:r>
              <w:rPr>
                <w:rFonts w:ascii="Arial" w:hAnsi="Arial" w:cs="Arial"/>
                <w:b/>
                <w:bCs/>
                <w:iCs/>
              </w:rPr>
              <w:t>8:</w:t>
            </w:r>
          </w:p>
        </w:tc>
        <w:tc>
          <w:tcPr>
            <w:tcW w:w="8363" w:type="dxa"/>
          </w:tcPr>
          <w:p w14:paraId="00D71D52" w14:textId="0D6BEA65" w:rsidR="004622D8" w:rsidRPr="004622D8" w:rsidRDefault="004622D8" w:rsidP="00E51550">
            <w:pPr>
              <w:rPr>
                <w:rFonts w:ascii="Arial" w:hAnsi="Arial" w:cs="Arial"/>
                <w:iCs/>
                <w:sz w:val="20"/>
                <w:szCs w:val="20"/>
              </w:rPr>
            </w:pPr>
            <w:r w:rsidRPr="004622D8">
              <w:rPr>
                <w:rFonts w:ascii="Arial" w:hAnsi="Arial" w:cs="Arial"/>
                <w:iCs/>
                <w:sz w:val="20"/>
                <w:szCs w:val="20"/>
              </w:rPr>
              <w:t>Zusammenspiel von Krankenhausplanung und Finanzierung</w:t>
            </w:r>
          </w:p>
        </w:tc>
      </w:tr>
      <w:tr w:rsidR="004622D8" w14:paraId="75BCC256" w14:textId="77777777" w:rsidTr="006E53BE">
        <w:trPr>
          <w:trHeight w:hRule="exact" w:val="113"/>
        </w:trPr>
        <w:tc>
          <w:tcPr>
            <w:tcW w:w="425" w:type="dxa"/>
            <w:vAlign w:val="center"/>
          </w:tcPr>
          <w:p w14:paraId="454CAD46" w14:textId="77777777" w:rsidR="004622D8" w:rsidRDefault="004622D8" w:rsidP="00E51550">
            <w:pPr>
              <w:rPr>
                <w:rFonts w:ascii="Arial" w:hAnsi="Arial" w:cs="Arial"/>
                <w:b/>
              </w:rPr>
            </w:pPr>
          </w:p>
        </w:tc>
        <w:tc>
          <w:tcPr>
            <w:tcW w:w="567" w:type="dxa"/>
          </w:tcPr>
          <w:p w14:paraId="29A0251B" w14:textId="77777777" w:rsidR="004622D8" w:rsidRPr="00DA354E" w:rsidRDefault="004622D8" w:rsidP="006E53BE">
            <w:pPr>
              <w:jc w:val="right"/>
              <w:rPr>
                <w:rFonts w:ascii="Arial" w:hAnsi="Arial" w:cs="Arial"/>
                <w:b/>
                <w:bCs/>
                <w:iCs/>
              </w:rPr>
            </w:pPr>
          </w:p>
        </w:tc>
        <w:tc>
          <w:tcPr>
            <w:tcW w:w="8363" w:type="dxa"/>
          </w:tcPr>
          <w:p w14:paraId="7FBC4C01" w14:textId="77777777" w:rsidR="004622D8" w:rsidRPr="004622D8" w:rsidRDefault="004622D8" w:rsidP="00E51550">
            <w:pPr>
              <w:rPr>
                <w:rFonts w:ascii="Arial" w:hAnsi="Arial" w:cs="Arial"/>
                <w:iCs/>
                <w:sz w:val="20"/>
                <w:szCs w:val="20"/>
              </w:rPr>
            </w:pPr>
          </w:p>
        </w:tc>
      </w:tr>
      <w:tr w:rsidR="004622D8" w14:paraId="3EBB61DC" w14:textId="77777777" w:rsidTr="006E53BE">
        <w:tc>
          <w:tcPr>
            <w:tcW w:w="425" w:type="dxa"/>
            <w:vAlign w:val="center"/>
          </w:tcPr>
          <w:p w14:paraId="657866BC" w14:textId="77777777" w:rsidR="004622D8" w:rsidRDefault="004622D8"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570A2020" w14:textId="16404998" w:rsidR="004622D8" w:rsidRPr="00DA354E" w:rsidRDefault="004622D8" w:rsidP="006E53BE">
            <w:pPr>
              <w:jc w:val="right"/>
              <w:rPr>
                <w:rFonts w:ascii="Arial" w:hAnsi="Arial" w:cs="Arial"/>
                <w:b/>
                <w:bCs/>
                <w:iCs/>
              </w:rPr>
            </w:pPr>
            <w:r>
              <w:rPr>
                <w:rFonts w:ascii="Arial" w:hAnsi="Arial" w:cs="Arial"/>
                <w:b/>
                <w:bCs/>
                <w:iCs/>
              </w:rPr>
              <w:t>9:</w:t>
            </w:r>
          </w:p>
        </w:tc>
        <w:tc>
          <w:tcPr>
            <w:tcW w:w="8363" w:type="dxa"/>
          </w:tcPr>
          <w:p w14:paraId="3A7F3FB2" w14:textId="2A0D09FA" w:rsidR="004622D8" w:rsidRPr="004622D8" w:rsidRDefault="004622D8" w:rsidP="00E51550">
            <w:pPr>
              <w:rPr>
                <w:rFonts w:ascii="Arial" w:hAnsi="Arial" w:cs="Arial"/>
                <w:iCs/>
                <w:sz w:val="20"/>
                <w:szCs w:val="20"/>
              </w:rPr>
            </w:pPr>
            <w:r w:rsidRPr="004622D8">
              <w:rPr>
                <w:rFonts w:ascii="Arial" w:hAnsi="Arial" w:cs="Arial"/>
                <w:iCs/>
                <w:sz w:val="20"/>
                <w:szCs w:val="20"/>
              </w:rPr>
              <w:t>Fortschreibung der Ambulantisierung – Wege und Konzepte</w:t>
            </w:r>
          </w:p>
        </w:tc>
      </w:tr>
      <w:tr w:rsidR="004622D8" w14:paraId="23528861" w14:textId="77777777" w:rsidTr="006E53BE">
        <w:trPr>
          <w:trHeight w:hRule="exact" w:val="113"/>
        </w:trPr>
        <w:tc>
          <w:tcPr>
            <w:tcW w:w="425" w:type="dxa"/>
            <w:vAlign w:val="center"/>
          </w:tcPr>
          <w:p w14:paraId="35A618BA" w14:textId="77777777" w:rsidR="004622D8" w:rsidRDefault="004622D8" w:rsidP="00E51550">
            <w:pPr>
              <w:rPr>
                <w:rFonts w:ascii="Arial" w:hAnsi="Arial" w:cs="Arial"/>
                <w:b/>
              </w:rPr>
            </w:pPr>
          </w:p>
        </w:tc>
        <w:tc>
          <w:tcPr>
            <w:tcW w:w="567" w:type="dxa"/>
          </w:tcPr>
          <w:p w14:paraId="400F6F50" w14:textId="77777777" w:rsidR="004622D8" w:rsidRPr="00DA354E" w:rsidRDefault="004622D8" w:rsidP="006E53BE">
            <w:pPr>
              <w:jc w:val="right"/>
              <w:rPr>
                <w:rFonts w:ascii="Arial" w:hAnsi="Arial" w:cs="Arial"/>
                <w:b/>
                <w:bCs/>
                <w:iCs/>
              </w:rPr>
            </w:pPr>
          </w:p>
        </w:tc>
        <w:tc>
          <w:tcPr>
            <w:tcW w:w="8363" w:type="dxa"/>
          </w:tcPr>
          <w:p w14:paraId="2B2E1E70" w14:textId="77777777" w:rsidR="004622D8" w:rsidRPr="004622D8" w:rsidRDefault="004622D8" w:rsidP="00E51550">
            <w:pPr>
              <w:rPr>
                <w:rFonts w:ascii="Arial" w:hAnsi="Arial" w:cs="Arial"/>
                <w:iCs/>
                <w:sz w:val="20"/>
                <w:szCs w:val="20"/>
              </w:rPr>
            </w:pPr>
          </w:p>
        </w:tc>
      </w:tr>
      <w:tr w:rsidR="004622D8" w14:paraId="1AC2672D" w14:textId="77777777" w:rsidTr="00471562">
        <w:tc>
          <w:tcPr>
            <w:tcW w:w="425" w:type="dxa"/>
          </w:tcPr>
          <w:p w14:paraId="3046B4FA" w14:textId="77777777" w:rsidR="004622D8" w:rsidRDefault="004622D8"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23999617" w14:textId="167202E8" w:rsidR="004622D8" w:rsidRPr="00DA354E" w:rsidRDefault="004622D8" w:rsidP="006E53BE">
            <w:pPr>
              <w:jc w:val="right"/>
              <w:rPr>
                <w:rFonts w:ascii="Arial" w:hAnsi="Arial" w:cs="Arial"/>
                <w:b/>
                <w:bCs/>
                <w:iCs/>
              </w:rPr>
            </w:pPr>
            <w:r>
              <w:rPr>
                <w:rFonts w:ascii="Arial" w:hAnsi="Arial" w:cs="Arial"/>
                <w:b/>
                <w:bCs/>
                <w:iCs/>
              </w:rPr>
              <w:t>10:</w:t>
            </w:r>
          </w:p>
        </w:tc>
        <w:tc>
          <w:tcPr>
            <w:tcW w:w="8363" w:type="dxa"/>
          </w:tcPr>
          <w:p w14:paraId="683C2477" w14:textId="77777777" w:rsidR="009166A2" w:rsidRDefault="004622D8" w:rsidP="00E51550">
            <w:pPr>
              <w:rPr>
                <w:rFonts w:ascii="Arial" w:hAnsi="Arial" w:cs="Arial"/>
                <w:iCs/>
                <w:sz w:val="20"/>
                <w:szCs w:val="20"/>
              </w:rPr>
            </w:pPr>
            <w:r w:rsidRPr="004622D8">
              <w:rPr>
                <w:rFonts w:ascii="Arial" w:hAnsi="Arial" w:cs="Arial"/>
                <w:iCs/>
                <w:sz w:val="20"/>
                <w:szCs w:val="20"/>
              </w:rPr>
              <w:t>Beschwerdemanagement</w:t>
            </w:r>
            <w:r w:rsidR="009166A2">
              <w:rPr>
                <w:rFonts w:ascii="Arial" w:hAnsi="Arial" w:cs="Arial"/>
                <w:iCs/>
                <w:sz w:val="20"/>
                <w:szCs w:val="20"/>
              </w:rPr>
              <w:t>:</w:t>
            </w:r>
            <w:r w:rsidRPr="004622D8">
              <w:rPr>
                <w:rFonts w:ascii="Arial" w:hAnsi="Arial" w:cs="Arial"/>
                <w:iCs/>
                <w:sz w:val="20"/>
                <w:szCs w:val="20"/>
              </w:rPr>
              <w:t xml:space="preserve"> Unabhängige Beschwerdestellen, Besuchskommissionen</w:t>
            </w:r>
            <w:r w:rsidR="009166A2">
              <w:rPr>
                <w:rFonts w:ascii="Arial" w:hAnsi="Arial" w:cs="Arial"/>
                <w:iCs/>
                <w:sz w:val="20"/>
                <w:szCs w:val="20"/>
              </w:rPr>
              <w:t xml:space="preserve">, </w:t>
            </w:r>
          </w:p>
          <w:p w14:paraId="561FBDD5" w14:textId="7991C4E9" w:rsidR="004622D8" w:rsidRPr="004622D8" w:rsidRDefault="009166A2" w:rsidP="00E51550">
            <w:pPr>
              <w:rPr>
                <w:rFonts w:ascii="Arial" w:hAnsi="Arial" w:cs="Arial"/>
                <w:iCs/>
                <w:sz w:val="20"/>
                <w:szCs w:val="20"/>
              </w:rPr>
            </w:pPr>
            <w:proofErr w:type="spellStart"/>
            <w:r>
              <w:rPr>
                <w:rFonts w:ascii="Arial" w:hAnsi="Arial" w:cs="Arial"/>
                <w:iCs/>
                <w:sz w:val="20"/>
                <w:szCs w:val="20"/>
              </w:rPr>
              <w:t>Patientenfürsprechende</w:t>
            </w:r>
            <w:proofErr w:type="spellEnd"/>
          </w:p>
        </w:tc>
      </w:tr>
      <w:tr w:rsidR="004622D8" w14:paraId="6759BDBB" w14:textId="77777777" w:rsidTr="006E53BE">
        <w:trPr>
          <w:trHeight w:hRule="exact" w:val="113"/>
        </w:trPr>
        <w:tc>
          <w:tcPr>
            <w:tcW w:w="425" w:type="dxa"/>
            <w:vAlign w:val="center"/>
          </w:tcPr>
          <w:p w14:paraId="2EFCF82C" w14:textId="77777777" w:rsidR="004622D8" w:rsidRDefault="004622D8" w:rsidP="00E51550">
            <w:pPr>
              <w:rPr>
                <w:rFonts w:ascii="Arial" w:hAnsi="Arial" w:cs="Arial"/>
                <w:b/>
              </w:rPr>
            </w:pPr>
          </w:p>
        </w:tc>
        <w:tc>
          <w:tcPr>
            <w:tcW w:w="567" w:type="dxa"/>
          </w:tcPr>
          <w:p w14:paraId="39C98D1F" w14:textId="77777777" w:rsidR="004622D8" w:rsidRPr="00DA354E" w:rsidRDefault="004622D8" w:rsidP="006E53BE">
            <w:pPr>
              <w:jc w:val="right"/>
              <w:rPr>
                <w:rFonts w:ascii="Arial" w:hAnsi="Arial" w:cs="Arial"/>
                <w:b/>
                <w:bCs/>
                <w:iCs/>
              </w:rPr>
            </w:pPr>
          </w:p>
        </w:tc>
        <w:tc>
          <w:tcPr>
            <w:tcW w:w="8363" w:type="dxa"/>
          </w:tcPr>
          <w:p w14:paraId="0437AFA3" w14:textId="77777777" w:rsidR="004622D8" w:rsidRPr="004622D8" w:rsidRDefault="004622D8" w:rsidP="00E51550">
            <w:pPr>
              <w:rPr>
                <w:rFonts w:ascii="Arial" w:hAnsi="Arial" w:cs="Arial"/>
                <w:iCs/>
                <w:sz w:val="20"/>
                <w:szCs w:val="20"/>
              </w:rPr>
            </w:pPr>
          </w:p>
        </w:tc>
      </w:tr>
      <w:tr w:rsidR="004622D8" w14:paraId="76AFD497" w14:textId="77777777" w:rsidTr="006E53BE">
        <w:tc>
          <w:tcPr>
            <w:tcW w:w="425" w:type="dxa"/>
            <w:vAlign w:val="center"/>
          </w:tcPr>
          <w:p w14:paraId="78D08DA4" w14:textId="77777777" w:rsidR="004622D8" w:rsidRDefault="004622D8"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73D6BD31" w14:textId="3C00617B" w:rsidR="004622D8" w:rsidRPr="00DA354E" w:rsidRDefault="004622D8" w:rsidP="006E53BE">
            <w:pPr>
              <w:jc w:val="right"/>
              <w:rPr>
                <w:rFonts w:ascii="Arial" w:hAnsi="Arial" w:cs="Arial"/>
                <w:b/>
                <w:bCs/>
                <w:iCs/>
              </w:rPr>
            </w:pPr>
            <w:r>
              <w:rPr>
                <w:rFonts w:ascii="Arial" w:hAnsi="Arial" w:cs="Arial"/>
                <w:b/>
                <w:bCs/>
                <w:iCs/>
              </w:rPr>
              <w:t>11:</w:t>
            </w:r>
          </w:p>
        </w:tc>
        <w:tc>
          <w:tcPr>
            <w:tcW w:w="8363" w:type="dxa"/>
          </w:tcPr>
          <w:p w14:paraId="1025014E" w14:textId="6C155E3E" w:rsidR="004622D8" w:rsidRPr="004622D8" w:rsidRDefault="009166A2" w:rsidP="00E51550">
            <w:pPr>
              <w:rPr>
                <w:rFonts w:ascii="Arial" w:hAnsi="Arial" w:cs="Arial"/>
                <w:iCs/>
                <w:sz w:val="20"/>
                <w:szCs w:val="20"/>
              </w:rPr>
            </w:pPr>
            <w:r>
              <w:rPr>
                <w:rFonts w:ascii="Arial" w:hAnsi="Arial" w:cs="Arial"/>
                <w:iCs/>
                <w:sz w:val="20"/>
                <w:szCs w:val="20"/>
              </w:rPr>
              <w:t xml:space="preserve">Teilhabe in und nach der </w:t>
            </w:r>
            <w:r w:rsidR="004622D8" w:rsidRPr="004622D8">
              <w:rPr>
                <w:rFonts w:ascii="Arial" w:hAnsi="Arial" w:cs="Arial"/>
                <w:iCs/>
                <w:sz w:val="20"/>
                <w:szCs w:val="20"/>
              </w:rPr>
              <w:t xml:space="preserve">Krankenhausbehandlung </w:t>
            </w:r>
          </w:p>
        </w:tc>
      </w:tr>
      <w:tr w:rsidR="004622D8" w14:paraId="70CF55DB" w14:textId="77777777" w:rsidTr="006E53BE">
        <w:trPr>
          <w:trHeight w:hRule="exact" w:val="113"/>
        </w:trPr>
        <w:tc>
          <w:tcPr>
            <w:tcW w:w="425" w:type="dxa"/>
            <w:vAlign w:val="center"/>
          </w:tcPr>
          <w:p w14:paraId="527B9B17" w14:textId="77777777" w:rsidR="004622D8" w:rsidRDefault="004622D8" w:rsidP="00E51550">
            <w:pPr>
              <w:rPr>
                <w:rFonts w:ascii="Arial" w:hAnsi="Arial" w:cs="Arial"/>
                <w:b/>
              </w:rPr>
            </w:pPr>
          </w:p>
        </w:tc>
        <w:tc>
          <w:tcPr>
            <w:tcW w:w="567" w:type="dxa"/>
          </w:tcPr>
          <w:p w14:paraId="6AF9B378" w14:textId="77777777" w:rsidR="004622D8" w:rsidRPr="00DA354E" w:rsidRDefault="004622D8" w:rsidP="006E53BE">
            <w:pPr>
              <w:jc w:val="right"/>
              <w:rPr>
                <w:rFonts w:ascii="Arial" w:hAnsi="Arial" w:cs="Arial"/>
                <w:b/>
                <w:bCs/>
                <w:iCs/>
              </w:rPr>
            </w:pPr>
          </w:p>
        </w:tc>
        <w:tc>
          <w:tcPr>
            <w:tcW w:w="8363" w:type="dxa"/>
          </w:tcPr>
          <w:p w14:paraId="0866F4F0" w14:textId="77777777" w:rsidR="004622D8" w:rsidRPr="004622D8" w:rsidRDefault="004622D8" w:rsidP="00E51550">
            <w:pPr>
              <w:rPr>
                <w:rFonts w:ascii="Arial" w:hAnsi="Arial" w:cs="Arial"/>
                <w:iCs/>
                <w:sz w:val="20"/>
                <w:szCs w:val="20"/>
              </w:rPr>
            </w:pPr>
          </w:p>
        </w:tc>
      </w:tr>
      <w:tr w:rsidR="004622D8" w14:paraId="155784B2" w14:textId="77777777" w:rsidTr="006E53BE">
        <w:trPr>
          <w:trHeight w:hRule="exact" w:val="284"/>
        </w:trPr>
        <w:tc>
          <w:tcPr>
            <w:tcW w:w="425" w:type="dxa"/>
            <w:vAlign w:val="center"/>
          </w:tcPr>
          <w:p w14:paraId="5D1D9503" w14:textId="77777777" w:rsidR="004622D8" w:rsidRDefault="004622D8"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52EA8801" w14:textId="20041A84" w:rsidR="004622D8" w:rsidRPr="00DA354E" w:rsidRDefault="004622D8" w:rsidP="006E53BE">
            <w:pPr>
              <w:jc w:val="right"/>
              <w:rPr>
                <w:rFonts w:ascii="Arial" w:hAnsi="Arial" w:cs="Arial"/>
                <w:b/>
                <w:bCs/>
                <w:iCs/>
              </w:rPr>
            </w:pPr>
            <w:r>
              <w:rPr>
                <w:rFonts w:ascii="Arial" w:hAnsi="Arial" w:cs="Arial"/>
                <w:b/>
                <w:bCs/>
                <w:iCs/>
              </w:rPr>
              <w:t>12:</w:t>
            </w:r>
          </w:p>
        </w:tc>
        <w:tc>
          <w:tcPr>
            <w:tcW w:w="8363" w:type="dxa"/>
          </w:tcPr>
          <w:p w14:paraId="0A706822" w14:textId="7A45871D" w:rsidR="004622D8" w:rsidRPr="004622D8" w:rsidRDefault="004622D8" w:rsidP="00E51550">
            <w:pPr>
              <w:rPr>
                <w:rFonts w:ascii="Arial" w:hAnsi="Arial" w:cs="Arial"/>
                <w:iCs/>
                <w:sz w:val="20"/>
                <w:szCs w:val="20"/>
              </w:rPr>
            </w:pPr>
            <w:r w:rsidRPr="004622D8">
              <w:rPr>
                <w:rFonts w:ascii="Arial" w:hAnsi="Arial" w:cs="Arial"/>
                <w:iCs/>
                <w:sz w:val="20"/>
                <w:szCs w:val="20"/>
              </w:rPr>
              <w:t>Personenzentrierung und Behandlungskonzepte</w:t>
            </w:r>
          </w:p>
        </w:tc>
      </w:tr>
    </w:tbl>
    <w:p w14:paraId="438C832D" w14:textId="77777777" w:rsidR="00DA354E" w:rsidRDefault="00DA354E" w:rsidP="00EA2C51">
      <w:pPr>
        <w:spacing w:after="0" w:line="240" w:lineRule="auto"/>
        <w:rPr>
          <w:rFonts w:ascii="Arial" w:hAnsi="Arial" w:cs="Arial"/>
          <w:i/>
        </w:rPr>
      </w:pPr>
    </w:p>
    <w:p w14:paraId="7349D35E" w14:textId="77777777" w:rsidR="00D03ECF" w:rsidRDefault="00D03ECF" w:rsidP="00EA2C51">
      <w:pPr>
        <w:spacing w:after="0" w:line="240" w:lineRule="auto"/>
        <w:rPr>
          <w:rFonts w:ascii="Arial" w:hAnsi="Arial" w:cs="Arial"/>
          <w:i/>
        </w:rPr>
      </w:pPr>
    </w:p>
    <w:p w14:paraId="6C9F6FAE" w14:textId="77777777" w:rsidR="00D03ECF" w:rsidRDefault="00D03ECF" w:rsidP="00EA2C51">
      <w:pPr>
        <w:spacing w:after="0" w:line="240" w:lineRule="auto"/>
        <w:rPr>
          <w:rFonts w:ascii="Arial" w:hAnsi="Arial" w:cs="Arial"/>
          <w:i/>
        </w:rPr>
      </w:pPr>
    </w:p>
    <w:p w14:paraId="12AF545D" w14:textId="77777777" w:rsidR="00D03ECF" w:rsidRDefault="00D03ECF" w:rsidP="00EA2C51">
      <w:pPr>
        <w:spacing w:after="0" w:line="240" w:lineRule="auto"/>
        <w:rPr>
          <w:rFonts w:ascii="Arial" w:hAnsi="Arial" w:cs="Arial"/>
          <w:i/>
        </w:rPr>
      </w:pPr>
    </w:p>
    <w:p w14:paraId="31D6992D" w14:textId="77777777" w:rsidR="00D03ECF" w:rsidRDefault="00D03ECF" w:rsidP="00EA2C51">
      <w:pPr>
        <w:spacing w:after="0" w:line="240" w:lineRule="auto"/>
        <w:rPr>
          <w:rFonts w:ascii="Arial" w:hAnsi="Arial" w:cs="Arial"/>
          <w:i/>
        </w:rPr>
      </w:pPr>
    </w:p>
    <w:p w14:paraId="0E4FBD7B" w14:textId="77777777" w:rsidR="00D03ECF" w:rsidRDefault="00D03ECF" w:rsidP="00EA2C51">
      <w:pPr>
        <w:spacing w:after="0" w:line="240" w:lineRule="auto"/>
        <w:rPr>
          <w:rFonts w:ascii="Arial" w:hAnsi="Arial" w:cs="Arial"/>
          <w:i/>
        </w:rPr>
      </w:pPr>
    </w:p>
    <w:p w14:paraId="30DDC93A" w14:textId="77777777" w:rsidR="00D03ECF" w:rsidRDefault="00D03ECF" w:rsidP="00EA2C51">
      <w:pPr>
        <w:spacing w:after="0" w:line="240" w:lineRule="auto"/>
        <w:rPr>
          <w:rFonts w:ascii="Arial" w:hAnsi="Arial" w:cs="Arial"/>
          <w:i/>
        </w:rPr>
      </w:pPr>
    </w:p>
    <w:p w14:paraId="1E56ACA8" w14:textId="77777777" w:rsidR="00915E44" w:rsidRPr="00296407" w:rsidRDefault="00915E44" w:rsidP="00915E44">
      <w:pPr>
        <w:spacing w:after="0" w:line="240" w:lineRule="auto"/>
        <w:rPr>
          <w:rFonts w:ascii="Arial" w:hAnsi="Arial" w:cs="Arial"/>
          <w:b/>
        </w:rPr>
      </w:pPr>
      <w:r>
        <w:rPr>
          <w:rFonts w:ascii="Arial" w:hAnsi="Arial" w:cs="Arial"/>
        </w:rPr>
        <w:t>An dem</w:t>
      </w:r>
      <w:r w:rsidRPr="00443020">
        <w:rPr>
          <w:rFonts w:ascii="Arial" w:hAnsi="Arial" w:cs="Arial"/>
        </w:rPr>
        <w:t xml:space="preserve"> Selbsthilfetag</w:t>
      </w:r>
      <w:r>
        <w:rPr>
          <w:rFonts w:ascii="Arial" w:hAnsi="Arial" w:cs="Arial"/>
          <w:b/>
          <w:bCs/>
        </w:rPr>
        <w:t xml:space="preserve"> „Prävention und Selbstfürsorge“</w:t>
      </w:r>
    </w:p>
    <w:p w14:paraId="7E2A58AF" w14:textId="77777777" w:rsidR="00915E44" w:rsidRPr="00915E44" w:rsidRDefault="00915E44" w:rsidP="00915E44">
      <w:pPr>
        <w:spacing w:after="0" w:line="240" w:lineRule="auto"/>
        <w:ind w:firstLine="217"/>
        <w:rPr>
          <w:rFonts w:ascii="Arial" w:hAnsi="Arial" w:cs="Arial"/>
          <w:b/>
          <w:sz w:val="18"/>
          <w:szCs w:val="18"/>
        </w:rPr>
      </w:pPr>
    </w:p>
    <w:p w14:paraId="39991F7F" w14:textId="77777777" w:rsidR="00915E44" w:rsidRPr="00296407" w:rsidRDefault="00915E44" w:rsidP="00915E44">
      <w:pPr>
        <w:spacing w:after="0" w:line="240" w:lineRule="auto"/>
        <w:rPr>
          <w:rFonts w:ascii="Arial" w:hAnsi="Arial" w:cs="Arial"/>
        </w:rPr>
      </w:pPr>
      <w:r w:rsidRPr="00296407">
        <w:rPr>
          <w:rFonts w:ascii="Arial" w:hAnsi="Arial" w:cs="Arial"/>
          <w:b/>
        </w:rPr>
        <w:t xml:space="preserve">am </w:t>
      </w:r>
      <w:r>
        <w:rPr>
          <w:rFonts w:ascii="Arial" w:hAnsi="Arial" w:cs="Arial"/>
          <w:b/>
        </w:rPr>
        <w:t>27</w:t>
      </w:r>
      <w:r w:rsidRPr="00296407">
        <w:rPr>
          <w:rFonts w:ascii="Arial" w:hAnsi="Arial" w:cs="Arial"/>
          <w:b/>
        </w:rPr>
        <w:t>.</w:t>
      </w:r>
      <w:r>
        <w:rPr>
          <w:rFonts w:ascii="Arial" w:hAnsi="Arial" w:cs="Arial"/>
          <w:b/>
        </w:rPr>
        <w:t xml:space="preserve"> September</w:t>
      </w:r>
      <w:r w:rsidRPr="00296407">
        <w:rPr>
          <w:rFonts w:ascii="Arial" w:hAnsi="Arial" w:cs="Arial"/>
          <w:b/>
        </w:rPr>
        <w:t xml:space="preserve"> 202</w:t>
      </w:r>
      <w:r>
        <w:rPr>
          <w:rFonts w:ascii="Arial" w:hAnsi="Arial" w:cs="Arial"/>
          <w:b/>
        </w:rPr>
        <w:t>3</w:t>
      </w:r>
      <w:r w:rsidRPr="00296407">
        <w:rPr>
          <w:rFonts w:ascii="Arial" w:hAnsi="Arial" w:cs="Arial"/>
        </w:rPr>
        <w:t xml:space="preserve"> (bitte ankreuzen)</w:t>
      </w:r>
    </w:p>
    <w:p w14:paraId="425A1098" w14:textId="77777777" w:rsidR="00915E44" w:rsidRPr="00296407" w:rsidRDefault="00915E44" w:rsidP="00915E44">
      <w:pPr>
        <w:spacing w:after="0" w:line="240" w:lineRule="auto"/>
        <w:rPr>
          <w:rFonts w:ascii="Arial" w:hAnsi="Arial" w:cs="Arial"/>
        </w:rPr>
      </w:pPr>
    </w:p>
    <w:bookmarkStart w:id="2" w:name="_Hlk76745234"/>
    <w:p w14:paraId="143B7FAC" w14:textId="77777777" w:rsidR="00915E44" w:rsidRDefault="00915E44" w:rsidP="00915E44">
      <w:pPr>
        <w:spacing w:after="0" w:line="240" w:lineRule="auto"/>
        <w:rPr>
          <w:rFonts w:ascii="Arial" w:hAnsi="Arial" w:cs="Arial"/>
        </w:rPr>
      </w:pPr>
      <w:r>
        <w:rPr>
          <w:rFonts w:ascii="Arial" w:hAnsi="Arial" w:cs="Arial"/>
          <w:b/>
        </w:rPr>
        <w:fldChar w:fldCharType="begin">
          <w:ffData>
            <w:name w:val=""/>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r w:rsidRPr="00296407">
        <w:rPr>
          <w:rFonts w:ascii="Arial" w:hAnsi="Arial" w:cs="Arial"/>
        </w:rPr>
        <w:t xml:space="preserve"> nehme ich </w:t>
      </w:r>
      <w:r w:rsidRPr="00D77E45">
        <w:rPr>
          <w:rFonts w:ascii="Arial" w:hAnsi="Arial" w:cs="Arial"/>
        </w:rPr>
        <w:t>teil</w:t>
      </w:r>
      <w:r>
        <w:rPr>
          <w:rFonts w:ascii="Arial" w:hAnsi="Arial" w:cs="Arial"/>
        </w:rPr>
        <w:t>.</w:t>
      </w:r>
    </w:p>
    <w:bookmarkEnd w:id="2"/>
    <w:p w14:paraId="5A483314" w14:textId="77777777" w:rsidR="00DA354E" w:rsidRDefault="00DA354E" w:rsidP="00EA2C51">
      <w:pPr>
        <w:spacing w:after="0" w:line="240" w:lineRule="auto"/>
        <w:rPr>
          <w:rFonts w:ascii="Arial" w:hAnsi="Arial" w:cs="Arial"/>
          <w:i/>
        </w:rPr>
      </w:pPr>
    </w:p>
    <w:tbl>
      <w:tblPr>
        <w:tblStyle w:val="Tabellenraster"/>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8363"/>
      </w:tblGrid>
      <w:tr w:rsidR="00915E44" w14:paraId="29B349F8" w14:textId="77777777" w:rsidTr="00E317F2">
        <w:tc>
          <w:tcPr>
            <w:tcW w:w="9355" w:type="dxa"/>
            <w:gridSpan w:val="3"/>
            <w:vAlign w:val="center"/>
          </w:tcPr>
          <w:p w14:paraId="30D65623" w14:textId="26028813" w:rsidR="00915E44" w:rsidRDefault="00915E44" w:rsidP="00E51550">
            <w:pPr>
              <w:rPr>
                <w:rFonts w:ascii="Arial" w:hAnsi="Arial" w:cs="Arial"/>
                <w:b/>
                <w:i/>
              </w:rPr>
            </w:pPr>
            <w:r w:rsidRPr="00296407">
              <w:rPr>
                <w:rFonts w:ascii="Arial" w:hAnsi="Arial" w:cs="Arial"/>
                <w:i/>
              </w:rPr>
              <w:t xml:space="preserve">Ich besuche am </w:t>
            </w:r>
            <w:r>
              <w:rPr>
                <w:rFonts w:ascii="Arial" w:hAnsi="Arial" w:cs="Arial"/>
                <w:i/>
              </w:rPr>
              <w:t>27</w:t>
            </w:r>
            <w:r w:rsidRPr="00296407">
              <w:rPr>
                <w:rFonts w:ascii="Arial" w:hAnsi="Arial" w:cs="Arial"/>
                <w:i/>
              </w:rPr>
              <w:t xml:space="preserve">. </w:t>
            </w:r>
            <w:r>
              <w:rPr>
                <w:rFonts w:ascii="Arial" w:hAnsi="Arial" w:cs="Arial"/>
                <w:i/>
              </w:rPr>
              <w:t>September folgende Arbeitsgruppen:</w:t>
            </w:r>
          </w:p>
        </w:tc>
      </w:tr>
      <w:tr w:rsidR="00915E44" w14:paraId="62C3C4A2" w14:textId="77777777" w:rsidTr="00E317F2">
        <w:trPr>
          <w:trHeight w:hRule="exact" w:val="113"/>
        </w:trPr>
        <w:tc>
          <w:tcPr>
            <w:tcW w:w="425" w:type="dxa"/>
            <w:vAlign w:val="center"/>
          </w:tcPr>
          <w:p w14:paraId="5E296CFC" w14:textId="77777777" w:rsidR="00915E44" w:rsidRDefault="00915E44" w:rsidP="00E51550">
            <w:pPr>
              <w:rPr>
                <w:rFonts w:ascii="Arial" w:hAnsi="Arial" w:cs="Arial"/>
                <w:b/>
              </w:rPr>
            </w:pPr>
          </w:p>
        </w:tc>
        <w:tc>
          <w:tcPr>
            <w:tcW w:w="567" w:type="dxa"/>
          </w:tcPr>
          <w:p w14:paraId="7646DABB" w14:textId="77777777" w:rsidR="00915E44" w:rsidRPr="00DA354E" w:rsidRDefault="00915E44" w:rsidP="00E51550">
            <w:pPr>
              <w:rPr>
                <w:rFonts w:ascii="Arial" w:hAnsi="Arial" w:cs="Arial"/>
                <w:b/>
                <w:bCs/>
                <w:iCs/>
              </w:rPr>
            </w:pPr>
          </w:p>
        </w:tc>
        <w:tc>
          <w:tcPr>
            <w:tcW w:w="8363" w:type="dxa"/>
          </w:tcPr>
          <w:p w14:paraId="17423A50" w14:textId="77777777" w:rsidR="00915E44" w:rsidRPr="004622D8" w:rsidRDefault="00915E44" w:rsidP="00E51550">
            <w:pPr>
              <w:rPr>
                <w:rFonts w:ascii="Arial" w:hAnsi="Arial" w:cs="Arial"/>
                <w:iCs/>
                <w:sz w:val="20"/>
                <w:szCs w:val="20"/>
              </w:rPr>
            </w:pPr>
          </w:p>
        </w:tc>
      </w:tr>
      <w:tr w:rsidR="00915E44" w14:paraId="454335B2" w14:textId="77777777" w:rsidTr="00E317F2">
        <w:tc>
          <w:tcPr>
            <w:tcW w:w="425" w:type="dxa"/>
            <w:vAlign w:val="center"/>
          </w:tcPr>
          <w:p w14:paraId="0B5B7630" w14:textId="77777777" w:rsidR="00915E44" w:rsidRDefault="00915E44"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4ED1C22A" w14:textId="6F46C3E1" w:rsidR="00915E44" w:rsidRPr="00DA354E" w:rsidRDefault="00915E44" w:rsidP="006E53BE">
            <w:pPr>
              <w:jc w:val="right"/>
              <w:rPr>
                <w:rFonts w:ascii="Arial" w:hAnsi="Arial" w:cs="Arial"/>
                <w:b/>
                <w:bCs/>
                <w:iCs/>
              </w:rPr>
            </w:pPr>
            <w:r>
              <w:rPr>
                <w:rFonts w:ascii="Arial" w:hAnsi="Arial" w:cs="Arial"/>
                <w:b/>
                <w:bCs/>
                <w:iCs/>
              </w:rPr>
              <w:t>1:</w:t>
            </w:r>
          </w:p>
        </w:tc>
        <w:tc>
          <w:tcPr>
            <w:tcW w:w="8363" w:type="dxa"/>
          </w:tcPr>
          <w:p w14:paraId="60129DF9" w14:textId="0299D1A3" w:rsidR="00915E44" w:rsidRPr="004622D8" w:rsidRDefault="00CF4EE8" w:rsidP="00E51550">
            <w:pPr>
              <w:rPr>
                <w:rFonts w:ascii="Arial" w:hAnsi="Arial" w:cs="Arial"/>
                <w:iCs/>
                <w:sz w:val="20"/>
                <w:szCs w:val="20"/>
              </w:rPr>
            </w:pPr>
            <w:r>
              <w:rPr>
                <w:rFonts w:ascii="Arial" w:hAnsi="Arial" w:cs="Arial"/>
                <w:iCs/>
                <w:sz w:val="20"/>
                <w:szCs w:val="20"/>
              </w:rPr>
              <w:t>Kompetente Hilfen beim Wunsch Psychopharmaka abzusetzen</w:t>
            </w:r>
          </w:p>
        </w:tc>
      </w:tr>
      <w:tr w:rsidR="00915E44" w14:paraId="396FAF8E" w14:textId="77777777" w:rsidTr="00E317F2">
        <w:trPr>
          <w:trHeight w:hRule="exact" w:val="113"/>
        </w:trPr>
        <w:tc>
          <w:tcPr>
            <w:tcW w:w="425" w:type="dxa"/>
            <w:vAlign w:val="center"/>
          </w:tcPr>
          <w:p w14:paraId="3E6FB825" w14:textId="77777777" w:rsidR="00915E44" w:rsidRDefault="00915E44" w:rsidP="00E51550">
            <w:pPr>
              <w:rPr>
                <w:rFonts w:ascii="Arial" w:hAnsi="Arial" w:cs="Arial"/>
                <w:b/>
              </w:rPr>
            </w:pPr>
          </w:p>
        </w:tc>
        <w:tc>
          <w:tcPr>
            <w:tcW w:w="567" w:type="dxa"/>
          </w:tcPr>
          <w:p w14:paraId="5EF82C0C" w14:textId="77777777" w:rsidR="00915E44" w:rsidRPr="00DA354E" w:rsidRDefault="00915E44" w:rsidP="006E53BE">
            <w:pPr>
              <w:jc w:val="right"/>
              <w:rPr>
                <w:rFonts w:ascii="Arial" w:hAnsi="Arial" w:cs="Arial"/>
                <w:b/>
                <w:bCs/>
                <w:iCs/>
              </w:rPr>
            </w:pPr>
          </w:p>
        </w:tc>
        <w:tc>
          <w:tcPr>
            <w:tcW w:w="8363" w:type="dxa"/>
          </w:tcPr>
          <w:p w14:paraId="71BEA292" w14:textId="77777777" w:rsidR="00915E44" w:rsidRPr="004622D8" w:rsidRDefault="00915E44" w:rsidP="00E51550">
            <w:pPr>
              <w:rPr>
                <w:rFonts w:ascii="Arial" w:hAnsi="Arial" w:cs="Arial"/>
                <w:iCs/>
                <w:sz w:val="20"/>
                <w:szCs w:val="20"/>
              </w:rPr>
            </w:pPr>
          </w:p>
        </w:tc>
      </w:tr>
      <w:tr w:rsidR="00915E44" w14:paraId="48EB30F4" w14:textId="77777777" w:rsidTr="00E317F2">
        <w:tc>
          <w:tcPr>
            <w:tcW w:w="425" w:type="dxa"/>
            <w:vAlign w:val="center"/>
          </w:tcPr>
          <w:p w14:paraId="0CAE9F73" w14:textId="77777777" w:rsidR="00915E44" w:rsidRDefault="00915E44"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2227AF7C" w14:textId="01304407" w:rsidR="00915E44" w:rsidRPr="00DA354E" w:rsidRDefault="00915E44" w:rsidP="006E53BE">
            <w:pPr>
              <w:jc w:val="right"/>
              <w:rPr>
                <w:rFonts w:ascii="Arial" w:hAnsi="Arial" w:cs="Arial"/>
                <w:b/>
                <w:bCs/>
                <w:iCs/>
              </w:rPr>
            </w:pPr>
            <w:r>
              <w:rPr>
                <w:rFonts w:ascii="Arial" w:hAnsi="Arial" w:cs="Arial"/>
                <w:b/>
                <w:bCs/>
                <w:iCs/>
              </w:rPr>
              <w:t>2:</w:t>
            </w:r>
          </w:p>
        </w:tc>
        <w:tc>
          <w:tcPr>
            <w:tcW w:w="8363" w:type="dxa"/>
          </w:tcPr>
          <w:p w14:paraId="6783DE11" w14:textId="1727A393" w:rsidR="00915E44" w:rsidRPr="004622D8" w:rsidRDefault="00CF4EE8" w:rsidP="00E51550">
            <w:pPr>
              <w:rPr>
                <w:rFonts w:ascii="Arial" w:hAnsi="Arial" w:cs="Arial"/>
                <w:iCs/>
                <w:sz w:val="20"/>
                <w:szCs w:val="20"/>
              </w:rPr>
            </w:pPr>
            <w:r>
              <w:rPr>
                <w:rFonts w:ascii="Arial" w:hAnsi="Arial" w:cs="Arial"/>
                <w:iCs/>
                <w:sz w:val="20"/>
                <w:szCs w:val="20"/>
              </w:rPr>
              <w:t>Die Selbsthilfe und ihre wichtige Funktion in der Prävention</w:t>
            </w:r>
          </w:p>
        </w:tc>
      </w:tr>
      <w:tr w:rsidR="00915E44" w14:paraId="604D91DF" w14:textId="77777777" w:rsidTr="00E317F2">
        <w:trPr>
          <w:trHeight w:hRule="exact" w:val="113"/>
        </w:trPr>
        <w:tc>
          <w:tcPr>
            <w:tcW w:w="425" w:type="dxa"/>
            <w:vAlign w:val="center"/>
          </w:tcPr>
          <w:p w14:paraId="01C1E75F" w14:textId="77777777" w:rsidR="00915E44" w:rsidRDefault="00915E44" w:rsidP="00E51550">
            <w:pPr>
              <w:rPr>
                <w:rFonts w:ascii="Arial" w:hAnsi="Arial" w:cs="Arial"/>
                <w:b/>
              </w:rPr>
            </w:pPr>
          </w:p>
        </w:tc>
        <w:tc>
          <w:tcPr>
            <w:tcW w:w="567" w:type="dxa"/>
          </w:tcPr>
          <w:p w14:paraId="06D5DC1D" w14:textId="77777777" w:rsidR="00915E44" w:rsidRPr="00DA354E" w:rsidRDefault="00915E44" w:rsidP="006E53BE">
            <w:pPr>
              <w:jc w:val="right"/>
              <w:rPr>
                <w:rFonts w:ascii="Arial" w:hAnsi="Arial" w:cs="Arial"/>
                <w:b/>
                <w:bCs/>
                <w:iCs/>
              </w:rPr>
            </w:pPr>
          </w:p>
        </w:tc>
        <w:tc>
          <w:tcPr>
            <w:tcW w:w="8363" w:type="dxa"/>
          </w:tcPr>
          <w:p w14:paraId="556A0BA5" w14:textId="77777777" w:rsidR="00915E44" w:rsidRPr="004622D8" w:rsidRDefault="00915E44" w:rsidP="00E51550">
            <w:pPr>
              <w:rPr>
                <w:rFonts w:ascii="Arial" w:hAnsi="Arial" w:cs="Arial"/>
                <w:iCs/>
                <w:sz w:val="20"/>
                <w:szCs w:val="20"/>
              </w:rPr>
            </w:pPr>
          </w:p>
        </w:tc>
      </w:tr>
      <w:tr w:rsidR="00915E44" w14:paraId="511CCA8E" w14:textId="77777777" w:rsidTr="00E317F2">
        <w:tc>
          <w:tcPr>
            <w:tcW w:w="425" w:type="dxa"/>
            <w:vAlign w:val="center"/>
          </w:tcPr>
          <w:p w14:paraId="1AE1F9DF" w14:textId="77777777" w:rsidR="00915E44" w:rsidRDefault="00915E44"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6A3B9C07" w14:textId="319D69BB" w:rsidR="00915E44" w:rsidRPr="00DA354E" w:rsidRDefault="00915E44" w:rsidP="006E53BE">
            <w:pPr>
              <w:jc w:val="right"/>
              <w:rPr>
                <w:rFonts w:ascii="Arial" w:hAnsi="Arial" w:cs="Arial"/>
                <w:b/>
                <w:bCs/>
                <w:iCs/>
              </w:rPr>
            </w:pPr>
            <w:r>
              <w:rPr>
                <w:rFonts w:ascii="Arial" w:hAnsi="Arial" w:cs="Arial"/>
                <w:b/>
                <w:bCs/>
                <w:iCs/>
              </w:rPr>
              <w:t>3:</w:t>
            </w:r>
          </w:p>
        </w:tc>
        <w:tc>
          <w:tcPr>
            <w:tcW w:w="8363" w:type="dxa"/>
          </w:tcPr>
          <w:p w14:paraId="0BDDA558" w14:textId="2421A461" w:rsidR="00915E44" w:rsidRPr="004622D8" w:rsidRDefault="00CF4EE8" w:rsidP="00E51550">
            <w:pPr>
              <w:rPr>
                <w:rFonts w:ascii="Arial" w:hAnsi="Arial" w:cs="Arial"/>
                <w:iCs/>
                <w:sz w:val="20"/>
                <w:szCs w:val="20"/>
              </w:rPr>
            </w:pPr>
            <w:r>
              <w:rPr>
                <w:rFonts w:ascii="Arial" w:hAnsi="Arial" w:cs="Arial"/>
                <w:iCs/>
                <w:sz w:val="20"/>
                <w:szCs w:val="20"/>
              </w:rPr>
              <w:t>Bedeutung der Kommunikation zwischen Profis und Klienten</w:t>
            </w:r>
          </w:p>
        </w:tc>
      </w:tr>
      <w:tr w:rsidR="00915E44" w14:paraId="7EA8910F" w14:textId="77777777" w:rsidTr="00E317F2">
        <w:trPr>
          <w:trHeight w:hRule="exact" w:val="113"/>
        </w:trPr>
        <w:tc>
          <w:tcPr>
            <w:tcW w:w="425" w:type="dxa"/>
            <w:vAlign w:val="center"/>
          </w:tcPr>
          <w:p w14:paraId="58937C28" w14:textId="77777777" w:rsidR="00915E44" w:rsidRDefault="00915E44" w:rsidP="00E51550">
            <w:pPr>
              <w:rPr>
                <w:rFonts w:ascii="Arial" w:hAnsi="Arial" w:cs="Arial"/>
                <w:b/>
              </w:rPr>
            </w:pPr>
          </w:p>
        </w:tc>
        <w:tc>
          <w:tcPr>
            <w:tcW w:w="567" w:type="dxa"/>
          </w:tcPr>
          <w:p w14:paraId="2D0EEAD1" w14:textId="77777777" w:rsidR="00915E44" w:rsidRPr="00DA354E" w:rsidRDefault="00915E44" w:rsidP="006E53BE">
            <w:pPr>
              <w:jc w:val="right"/>
              <w:rPr>
                <w:rFonts w:ascii="Arial" w:hAnsi="Arial" w:cs="Arial"/>
                <w:b/>
                <w:bCs/>
                <w:iCs/>
              </w:rPr>
            </w:pPr>
          </w:p>
        </w:tc>
        <w:tc>
          <w:tcPr>
            <w:tcW w:w="8363" w:type="dxa"/>
          </w:tcPr>
          <w:p w14:paraId="30531710" w14:textId="77777777" w:rsidR="00915E44" w:rsidRPr="004622D8" w:rsidRDefault="00915E44" w:rsidP="00E51550">
            <w:pPr>
              <w:rPr>
                <w:rFonts w:ascii="Arial" w:hAnsi="Arial" w:cs="Arial"/>
                <w:iCs/>
                <w:sz w:val="20"/>
                <w:szCs w:val="20"/>
              </w:rPr>
            </w:pPr>
          </w:p>
        </w:tc>
      </w:tr>
      <w:tr w:rsidR="00915E44" w14:paraId="3AB4E697" w14:textId="77777777" w:rsidTr="00E317F2">
        <w:tc>
          <w:tcPr>
            <w:tcW w:w="425" w:type="dxa"/>
            <w:vAlign w:val="center"/>
          </w:tcPr>
          <w:p w14:paraId="23D1DAE5" w14:textId="77777777" w:rsidR="00915E44" w:rsidRDefault="00915E44"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44C75324" w14:textId="0A3A48A0" w:rsidR="00915E44" w:rsidRPr="00DA354E" w:rsidRDefault="00915E44" w:rsidP="006E53BE">
            <w:pPr>
              <w:jc w:val="right"/>
              <w:rPr>
                <w:rFonts w:ascii="Arial" w:hAnsi="Arial" w:cs="Arial"/>
                <w:b/>
                <w:bCs/>
                <w:iCs/>
              </w:rPr>
            </w:pPr>
            <w:r>
              <w:rPr>
                <w:rFonts w:ascii="Arial" w:hAnsi="Arial" w:cs="Arial"/>
                <w:b/>
                <w:bCs/>
                <w:iCs/>
              </w:rPr>
              <w:t>4:</w:t>
            </w:r>
          </w:p>
        </w:tc>
        <w:tc>
          <w:tcPr>
            <w:tcW w:w="8363" w:type="dxa"/>
          </w:tcPr>
          <w:p w14:paraId="2DCD5EA7" w14:textId="5640ACA0" w:rsidR="00915E44" w:rsidRPr="004622D8" w:rsidRDefault="00CF4EE8" w:rsidP="00E51550">
            <w:pPr>
              <w:rPr>
                <w:rFonts w:ascii="Arial" w:hAnsi="Arial" w:cs="Arial"/>
                <w:iCs/>
                <w:sz w:val="20"/>
                <w:szCs w:val="20"/>
              </w:rPr>
            </w:pPr>
            <w:r>
              <w:rPr>
                <w:rFonts w:ascii="Arial" w:hAnsi="Arial" w:cs="Arial"/>
                <w:iCs/>
                <w:sz w:val="20"/>
                <w:szCs w:val="20"/>
              </w:rPr>
              <w:t>Prävention und Entlass</w:t>
            </w:r>
            <w:r w:rsidR="009E3C21">
              <w:rPr>
                <w:rFonts w:ascii="Arial" w:hAnsi="Arial" w:cs="Arial"/>
                <w:iCs/>
                <w:sz w:val="20"/>
                <w:szCs w:val="20"/>
              </w:rPr>
              <w:t>m</w:t>
            </w:r>
            <w:r>
              <w:rPr>
                <w:rFonts w:ascii="Arial" w:hAnsi="Arial" w:cs="Arial"/>
                <w:iCs/>
                <w:sz w:val="20"/>
                <w:szCs w:val="20"/>
              </w:rPr>
              <w:t>anagement</w:t>
            </w:r>
          </w:p>
        </w:tc>
      </w:tr>
      <w:tr w:rsidR="00915E44" w14:paraId="1D5689CA" w14:textId="77777777" w:rsidTr="00E317F2">
        <w:trPr>
          <w:trHeight w:hRule="exact" w:val="113"/>
        </w:trPr>
        <w:tc>
          <w:tcPr>
            <w:tcW w:w="425" w:type="dxa"/>
            <w:vAlign w:val="center"/>
          </w:tcPr>
          <w:p w14:paraId="48FEF1FE" w14:textId="77777777" w:rsidR="00915E44" w:rsidRDefault="00915E44" w:rsidP="00E51550">
            <w:pPr>
              <w:rPr>
                <w:rFonts w:ascii="Arial" w:hAnsi="Arial" w:cs="Arial"/>
                <w:b/>
              </w:rPr>
            </w:pPr>
          </w:p>
        </w:tc>
        <w:tc>
          <w:tcPr>
            <w:tcW w:w="567" w:type="dxa"/>
          </w:tcPr>
          <w:p w14:paraId="77966D85" w14:textId="77777777" w:rsidR="00915E44" w:rsidRPr="00DA354E" w:rsidRDefault="00915E44" w:rsidP="006E53BE">
            <w:pPr>
              <w:jc w:val="right"/>
              <w:rPr>
                <w:rFonts w:ascii="Arial" w:hAnsi="Arial" w:cs="Arial"/>
                <w:b/>
                <w:bCs/>
                <w:iCs/>
              </w:rPr>
            </w:pPr>
          </w:p>
        </w:tc>
        <w:tc>
          <w:tcPr>
            <w:tcW w:w="8363" w:type="dxa"/>
          </w:tcPr>
          <w:p w14:paraId="60F475C2" w14:textId="77777777" w:rsidR="00915E44" w:rsidRPr="004622D8" w:rsidRDefault="00915E44" w:rsidP="00E51550">
            <w:pPr>
              <w:rPr>
                <w:rFonts w:ascii="Arial" w:hAnsi="Arial" w:cs="Arial"/>
                <w:iCs/>
                <w:sz w:val="20"/>
                <w:szCs w:val="20"/>
              </w:rPr>
            </w:pPr>
          </w:p>
        </w:tc>
      </w:tr>
      <w:tr w:rsidR="00915E44" w14:paraId="1B3ED50D" w14:textId="77777777" w:rsidTr="00E317F2">
        <w:tc>
          <w:tcPr>
            <w:tcW w:w="425" w:type="dxa"/>
            <w:vAlign w:val="center"/>
          </w:tcPr>
          <w:p w14:paraId="1BF0DCF5" w14:textId="77777777" w:rsidR="00915E44" w:rsidRDefault="00915E44"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02595CED" w14:textId="30B03F60" w:rsidR="00915E44" w:rsidRPr="00DA354E" w:rsidRDefault="00915E44" w:rsidP="006E53BE">
            <w:pPr>
              <w:jc w:val="right"/>
              <w:rPr>
                <w:rFonts w:ascii="Arial" w:hAnsi="Arial" w:cs="Arial"/>
                <w:b/>
                <w:bCs/>
                <w:iCs/>
              </w:rPr>
            </w:pPr>
            <w:r>
              <w:rPr>
                <w:rFonts w:ascii="Arial" w:hAnsi="Arial" w:cs="Arial"/>
                <w:b/>
                <w:bCs/>
                <w:iCs/>
              </w:rPr>
              <w:t>5:</w:t>
            </w:r>
          </w:p>
        </w:tc>
        <w:tc>
          <w:tcPr>
            <w:tcW w:w="8363" w:type="dxa"/>
          </w:tcPr>
          <w:p w14:paraId="394EB33C" w14:textId="7E056472" w:rsidR="00915E44" w:rsidRPr="004622D8" w:rsidRDefault="00CF4EE8" w:rsidP="00E51550">
            <w:pPr>
              <w:rPr>
                <w:rFonts w:ascii="Arial" w:hAnsi="Arial" w:cs="Arial"/>
                <w:iCs/>
                <w:sz w:val="20"/>
                <w:szCs w:val="20"/>
              </w:rPr>
            </w:pPr>
            <w:r>
              <w:rPr>
                <w:rFonts w:ascii="Arial" w:hAnsi="Arial" w:cs="Arial"/>
                <w:iCs/>
                <w:sz w:val="20"/>
                <w:szCs w:val="20"/>
              </w:rPr>
              <w:t>Prävention: Wie soll das bei Autismus und ADHS in der Familie funktionieren?</w:t>
            </w:r>
          </w:p>
        </w:tc>
      </w:tr>
      <w:tr w:rsidR="00915E44" w14:paraId="3C3425CA" w14:textId="77777777" w:rsidTr="00E317F2">
        <w:trPr>
          <w:trHeight w:hRule="exact" w:val="113"/>
        </w:trPr>
        <w:tc>
          <w:tcPr>
            <w:tcW w:w="425" w:type="dxa"/>
            <w:vAlign w:val="center"/>
          </w:tcPr>
          <w:p w14:paraId="54800C71" w14:textId="77777777" w:rsidR="00915E44" w:rsidRDefault="00915E44" w:rsidP="00E51550">
            <w:pPr>
              <w:rPr>
                <w:rFonts w:ascii="Arial" w:hAnsi="Arial" w:cs="Arial"/>
                <w:b/>
              </w:rPr>
            </w:pPr>
          </w:p>
        </w:tc>
        <w:tc>
          <w:tcPr>
            <w:tcW w:w="567" w:type="dxa"/>
          </w:tcPr>
          <w:p w14:paraId="4F6A3825" w14:textId="77777777" w:rsidR="00915E44" w:rsidRPr="00DA354E" w:rsidRDefault="00915E44" w:rsidP="006E53BE">
            <w:pPr>
              <w:jc w:val="right"/>
              <w:rPr>
                <w:rFonts w:ascii="Arial" w:hAnsi="Arial" w:cs="Arial"/>
                <w:b/>
                <w:bCs/>
                <w:iCs/>
              </w:rPr>
            </w:pPr>
          </w:p>
        </w:tc>
        <w:tc>
          <w:tcPr>
            <w:tcW w:w="8363" w:type="dxa"/>
          </w:tcPr>
          <w:p w14:paraId="38F8CF44" w14:textId="77777777" w:rsidR="00915E44" w:rsidRPr="004622D8" w:rsidRDefault="00915E44" w:rsidP="00E51550">
            <w:pPr>
              <w:rPr>
                <w:rFonts w:ascii="Arial" w:hAnsi="Arial" w:cs="Arial"/>
                <w:iCs/>
                <w:sz w:val="20"/>
                <w:szCs w:val="20"/>
              </w:rPr>
            </w:pPr>
          </w:p>
        </w:tc>
      </w:tr>
      <w:tr w:rsidR="00915E44" w14:paraId="1572CA36" w14:textId="77777777" w:rsidTr="00E317F2">
        <w:trPr>
          <w:trHeight w:hRule="exact" w:val="284"/>
        </w:trPr>
        <w:tc>
          <w:tcPr>
            <w:tcW w:w="425" w:type="dxa"/>
            <w:vAlign w:val="center"/>
          </w:tcPr>
          <w:p w14:paraId="379A982A" w14:textId="77777777" w:rsidR="00915E44" w:rsidRDefault="00915E44" w:rsidP="00E51550">
            <w:pPr>
              <w:rPr>
                <w:rFonts w:ascii="Arial" w:hAnsi="Arial" w:cs="Arial"/>
                <w:i/>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567" w:type="dxa"/>
          </w:tcPr>
          <w:p w14:paraId="40CC5EAC" w14:textId="25A7CF7C" w:rsidR="00915E44" w:rsidRPr="00DA354E" w:rsidRDefault="00915E44" w:rsidP="006E53BE">
            <w:pPr>
              <w:jc w:val="right"/>
              <w:rPr>
                <w:rFonts w:ascii="Arial" w:hAnsi="Arial" w:cs="Arial"/>
                <w:b/>
                <w:bCs/>
                <w:iCs/>
              </w:rPr>
            </w:pPr>
            <w:r>
              <w:rPr>
                <w:rFonts w:ascii="Arial" w:hAnsi="Arial" w:cs="Arial"/>
                <w:b/>
                <w:bCs/>
                <w:iCs/>
              </w:rPr>
              <w:t>6:</w:t>
            </w:r>
          </w:p>
        </w:tc>
        <w:tc>
          <w:tcPr>
            <w:tcW w:w="8363" w:type="dxa"/>
          </w:tcPr>
          <w:p w14:paraId="7B58B709" w14:textId="7D89661A" w:rsidR="00915E44" w:rsidRPr="004622D8" w:rsidRDefault="00CF4EE8" w:rsidP="00E51550">
            <w:pPr>
              <w:rPr>
                <w:rFonts w:ascii="Arial" w:hAnsi="Arial" w:cs="Arial"/>
                <w:iCs/>
                <w:sz w:val="20"/>
                <w:szCs w:val="20"/>
              </w:rPr>
            </w:pPr>
            <w:r>
              <w:rPr>
                <w:rFonts w:ascii="Arial" w:hAnsi="Arial" w:cs="Arial"/>
                <w:iCs/>
                <w:sz w:val="20"/>
                <w:szCs w:val="20"/>
              </w:rPr>
              <w:t xml:space="preserve">Prävention im </w:t>
            </w:r>
            <w:r w:rsidR="006E53BE">
              <w:rPr>
                <w:rFonts w:ascii="Arial" w:hAnsi="Arial" w:cs="Arial"/>
                <w:iCs/>
                <w:sz w:val="20"/>
                <w:szCs w:val="20"/>
              </w:rPr>
              <w:t>A</w:t>
            </w:r>
            <w:r>
              <w:rPr>
                <w:rFonts w:ascii="Arial" w:hAnsi="Arial" w:cs="Arial"/>
                <w:iCs/>
                <w:sz w:val="20"/>
                <w:szCs w:val="20"/>
              </w:rPr>
              <w:t>lter</w:t>
            </w:r>
          </w:p>
        </w:tc>
      </w:tr>
    </w:tbl>
    <w:p w14:paraId="466DABFE" w14:textId="77777777" w:rsidR="00915E44" w:rsidRDefault="00915E44" w:rsidP="00EA2C51">
      <w:pPr>
        <w:spacing w:after="0" w:line="240" w:lineRule="auto"/>
        <w:rPr>
          <w:rFonts w:ascii="Arial" w:hAnsi="Arial" w:cs="Arial"/>
          <w:i/>
        </w:rPr>
      </w:pPr>
    </w:p>
    <w:p w14:paraId="6F1918B9" w14:textId="77777777" w:rsidR="00915E44" w:rsidRPr="00296407" w:rsidRDefault="00915E44" w:rsidP="00EA2C51">
      <w:pPr>
        <w:spacing w:after="0" w:line="240" w:lineRule="auto"/>
        <w:rPr>
          <w:rFonts w:ascii="Arial" w:hAnsi="Arial" w:cs="Arial"/>
          <w:i/>
        </w:rPr>
      </w:pPr>
    </w:p>
    <w:p w14:paraId="6FA7BEED" w14:textId="78780416" w:rsidR="00F5335C" w:rsidRPr="00CF4EE8" w:rsidRDefault="00CE6D81" w:rsidP="00EA2C51">
      <w:pPr>
        <w:spacing w:after="0" w:line="240" w:lineRule="auto"/>
        <w:rPr>
          <w:rFonts w:ascii="Arial" w:hAnsi="Arial" w:cs="Arial"/>
          <w:b/>
          <w:bCs/>
        </w:rPr>
      </w:pPr>
      <w:r w:rsidRPr="00CF4EE8">
        <w:rPr>
          <w:rFonts w:ascii="Arial" w:hAnsi="Arial" w:cs="Arial"/>
          <w:b/>
          <w:bCs/>
        </w:rPr>
        <w:t>Für die Teilnahme werden folgende Gebühren erhoben:</w:t>
      </w:r>
    </w:p>
    <w:p w14:paraId="2C8E581A" w14:textId="33CA5C76" w:rsidR="001F368D" w:rsidRDefault="00CF4EE8" w:rsidP="00145A3E">
      <w:pPr>
        <w:spacing w:after="0" w:line="240" w:lineRule="auto"/>
        <w:rPr>
          <w:rFonts w:ascii="Arial" w:hAnsi="Arial" w:cs="Arial"/>
        </w:rPr>
      </w:pPr>
      <w:r>
        <w:rPr>
          <w:rFonts w:ascii="Arial" w:hAnsi="Arial" w:cs="Arial"/>
        </w:rPr>
        <w:t xml:space="preserve">Für beide Fachtage </w:t>
      </w:r>
      <w:r w:rsidRPr="00CF4EE8">
        <w:rPr>
          <w:rFonts w:ascii="Arial" w:hAnsi="Arial" w:cs="Arial"/>
        </w:rPr>
        <w:t>25. – 26.09.2023</w:t>
      </w:r>
      <w:r w:rsidR="0045372F" w:rsidRPr="00CF4EE8">
        <w:rPr>
          <w:rFonts w:ascii="Arial" w:hAnsi="Arial" w:cs="Arial"/>
        </w:rPr>
        <w:t xml:space="preserve"> </w:t>
      </w:r>
      <w:r w:rsidR="00145A3E" w:rsidRPr="00CF4EE8">
        <w:rPr>
          <w:rFonts w:ascii="Arial" w:hAnsi="Arial" w:cs="Arial"/>
        </w:rPr>
        <w:t xml:space="preserve">(inkl. Getränke und Imbiss): </w:t>
      </w:r>
      <w:r w:rsidRPr="00CF4EE8">
        <w:rPr>
          <w:rFonts w:ascii="Arial" w:hAnsi="Arial" w:cs="Arial"/>
        </w:rPr>
        <w:t>250</w:t>
      </w:r>
      <w:r w:rsidR="00145A3E" w:rsidRPr="00CF4EE8">
        <w:rPr>
          <w:rFonts w:ascii="Arial" w:hAnsi="Arial" w:cs="Arial"/>
        </w:rPr>
        <w:t>,00 €</w:t>
      </w:r>
      <w:r w:rsidRPr="00CF4EE8">
        <w:rPr>
          <w:rFonts w:ascii="Arial" w:hAnsi="Arial" w:cs="Arial"/>
        </w:rPr>
        <w:t>.</w:t>
      </w:r>
    </w:p>
    <w:p w14:paraId="5233AA71" w14:textId="7549F35B" w:rsidR="00145A3E" w:rsidRPr="00CF4EE8" w:rsidRDefault="00CF4EE8" w:rsidP="00145A3E">
      <w:pPr>
        <w:spacing w:after="0" w:line="240" w:lineRule="auto"/>
        <w:rPr>
          <w:rFonts w:ascii="Arial" w:hAnsi="Arial" w:cs="Arial"/>
        </w:rPr>
      </w:pPr>
      <w:r w:rsidRPr="00CF4EE8">
        <w:rPr>
          <w:rFonts w:ascii="Arial" w:hAnsi="Arial" w:cs="Arial"/>
        </w:rPr>
        <w:t xml:space="preserve">Für einen Tag 25. oder 26.09.2023 </w:t>
      </w:r>
      <w:r w:rsidR="001F368D">
        <w:rPr>
          <w:rFonts w:ascii="Arial" w:hAnsi="Arial" w:cs="Arial"/>
        </w:rPr>
        <w:t>(inkl. Getränke und Imbiss)</w:t>
      </w:r>
      <w:r w:rsidR="00091AC7">
        <w:rPr>
          <w:rFonts w:ascii="Arial" w:hAnsi="Arial" w:cs="Arial"/>
        </w:rPr>
        <w:t>:</w:t>
      </w:r>
      <w:r w:rsidR="001F368D">
        <w:rPr>
          <w:rFonts w:ascii="Arial" w:hAnsi="Arial" w:cs="Arial"/>
        </w:rPr>
        <w:t xml:space="preserve"> </w:t>
      </w:r>
      <w:r w:rsidRPr="00CF4EE8">
        <w:rPr>
          <w:rFonts w:ascii="Arial" w:hAnsi="Arial" w:cs="Arial"/>
        </w:rPr>
        <w:t>130,00 €.</w:t>
      </w:r>
    </w:p>
    <w:p w14:paraId="0884A66F" w14:textId="7C0F804C" w:rsidR="00145A3E" w:rsidRPr="00CF4EE8" w:rsidRDefault="00145A3E" w:rsidP="00145A3E">
      <w:pPr>
        <w:spacing w:after="0" w:line="240" w:lineRule="auto"/>
        <w:rPr>
          <w:rFonts w:ascii="Arial" w:hAnsi="Arial" w:cs="Arial"/>
        </w:rPr>
      </w:pPr>
      <w:r w:rsidRPr="00CF4EE8">
        <w:rPr>
          <w:rFonts w:ascii="Arial" w:hAnsi="Arial" w:cs="Arial"/>
        </w:rPr>
        <w:t>Die Teilnahme an dem Selbsthilfetag</w:t>
      </w:r>
      <w:r w:rsidR="00443020" w:rsidRPr="00CF4EE8">
        <w:rPr>
          <w:rFonts w:ascii="Arial" w:hAnsi="Arial" w:cs="Arial"/>
        </w:rPr>
        <w:t xml:space="preserve"> </w:t>
      </w:r>
      <w:r w:rsidR="00915E44" w:rsidRPr="00CF4EE8">
        <w:rPr>
          <w:rFonts w:ascii="Arial" w:hAnsi="Arial" w:cs="Arial"/>
        </w:rPr>
        <w:t>27.09.2023</w:t>
      </w:r>
      <w:r w:rsidRPr="00CF4EE8">
        <w:rPr>
          <w:rFonts w:ascii="Arial" w:hAnsi="Arial" w:cs="Arial"/>
        </w:rPr>
        <w:t xml:space="preserve"> ist kostenfrei.</w:t>
      </w:r>
    </w:p>
    <w:p w14:paraId="1FD74292" w14:textId="77777777" w:rsidR="00D77E45" w:rsidRPr="00CF4EE8" w:rsidRDefault="00D77E45" w:rsidP="00EA2C51">
      <w:pPr>
        <w:spacing w:after="0" w:line="240" w:lineRule="auto"/>
        <w:rPr>
          <w:rFonts w:ascii="Arial" w:hAnsi="Arial" w:cs="Arial"/>
        </w:rPr>
      </w:pPr>
    </w:p>
    <w:p w14:paraId="1927BE80" w14:textId="2B69EC1D" w:rsidR="00BB501B" w:rsidRPr="00CF4EE8" w:rsidRDefault="00D77E45" w:rsidP="000B77E5">
      <w:pPr>
        <w:spacing w:after="120" w:line="240" w:lineRule="auto"/>
        <w:rPr>
          <w:rFonts w:ascii="Arial" w:hAnsi="Arial" w:cs="Arial"/>
          <w:bCs/>
        </w:rPr>
      </w:pPr>
      <w:r w:rsidRPr="00CF4EE8">
        <w:rPr>
          <w:rFonts w:ascii="Arial" w:hAnsi="Arial" w:cs="Arial"/>
          <w:bCs/>
        </w:rPr>
        <w:t xml:space="preserve">Die Tagung wird </w:t>
      </w:r>
      <w:r w:rsidR="00633218" w:rsidRPr="00CF4EE8">
        <w:rPr>
          <w:rFonts w:ascii="Arial" w:hAnsi="Arial" w:cs="Arial"/>
          <w:bCs/>
        </w:rPr>
        <w:t>gefördert durch das Bundesministerium für Gesundheit</w:t>
      </w:r>
      <w:r w:rsidRPr="00CF4EE8">
        <w:rPr>
          <w:rFonts w:ascii="Arial" w:hAnsi="Arial" w:cs="Arial"/>
          <w:bCs/>
        </w:rPr>
        <w:t>.</w:t>
      </w:r>
    </w:p>
    <w:p w14:paraId="5CA16C45" w14:textId="77777777" w:rsidR="00A5291B" w:rsidRDefault="00A5291B" w:rsidP="00EA2C51">
      <w:pPr>
        <w:spacing w:after="0" w:line="240" w:lineRule="auto"/>
        <w:rPr>
          <w:rFonts w:ascii="Arial" w:hAnsi="Arial" w:cs="Arial"/>
        </w:rPr>
      </w:pPr>
    </w:p>
    <w:p w14:paraId="44123A80" w14:textId="77777777" w:rsidR="00D03ECF" w:rsidRPr="00D03ECF" w:rsidRDefault="00D03ECF" w:rsidP="00D03ECF">
      <w:pPr>
        <w:spacing w:after="0" w:line="240" w:lineRule="auto"/>
        <w:rPr>
          <w:rFonts w:ascii="Arial" w:hAnsi="Arial" w:cs="Arial"/>
          <w:b/>
          <w:bCs/>
          <w:sz w:val="16"/>
          <w:szCs w:val="16"/>
        </w:rPr>
      </w:pPr>
      <w:r w:rsidRPr="00D03ECF">
        <w:rPr>
          <w:rFonts w:ascii="Arial" w:hAnsi="Arial" w:cs="Arial"/>
          <w:b/>
          <w:bCs/>
          <w:sz w:val="16"/>
          <w:szCs w:val="16"/>
        </w:rPr>
        <w:t>Datenschutzerklärung</w:t>
      </w:r>
    </w:p>
    <w:p w14:paraId="0A5B2429" w14:textId="77777777" w:rsidR="00D03ECF" w:rsidRPr="00D03ECF" w:rsidRDefault="00D03ECF" w:rsidP="00D03ECF">
      <w:pPr>
        <w:spacing w:after="0" w:line="240" w:lineRule="auto"/>
        <w:jc w:val="both"/>
        <w:rPr>
          <w:rFonts w:ascii="Arial" w:hAnsi="Arial" w:cs="Arial"/>
          <w:sz w:val="16"/>
          <w:szCs w:val="16"/>
        </w:rPr>
      </w:pPr>
      <w:r w:rsidRPr="00D03ECF">
        <w:rPr>
          <w:rFonts w:ascii="Arial" w:hAnsi="Arial" w:cs="Arial"/>
          <w:sz w:val="16"/>
          <w:szCs w:val="16"/>
        </w:rPr>
        <w:t xml:space="preserve">Im Rahmen der Kontaktaufnahme mit uns (z. B. über dieses Anmeldeformular) werden personenbezogene Daten erhoben. Welche Daten im Falle eines Kontaktformulars erhoben werden, ist aus dem jeweiligen Kontaktformular ersichtlich. Diese Daten werden ausschließlich zum Zweck der Beantwortung Ihres Anliegens bzw. für die Anmeldung zur Tagung und die damit verbundene technische Administration gespeichert und verwendet. Rechtsgrundlage für die Verarbeitung der Daten ist unser berechtigtes Interesse an der Beantwortung Ihres Anliegens gemäß Art. 6 Abs. 1 </w:t>
      </w:r>
      <w:proofErr w:type="spellStart"/>
      <w:r w:rsidRPr="00D03ECF">
        <w:rPr>
          <w:rFonts w:ascii="Arial" w:hAnsi="Arial" w:cs="Arial"/>
          <w:sz w:val="16"/>
          <w:szCs w:val="16"/>
        </w:rPr>
        <w:t>lit</w:t>
      </w:r>
      <w:proofErr w:type="spellEnd"/>
      <w:r w:rsidRPr="00D03ECF">
        <w:rPr>
          <w:rFonts w:ascii="Arial" w:hAnsi="Arial" w:cs="Arial"/>
          <w:sz w:val="16"/>
          <w:szCs w:val="16"/>
        </w:rPr>
        <w:t xml:space="preserve">. f DSGVO. Zielt Ihre Kontaktierung auf den Abschluss eines Vertrages ab, so ist zusätzliche Rechtsgrundlage für die Verarbeitung Art. 6 Abs. 1 </w:t>
      </w:r>
      <w:proofErr w:type="spellStart"/>
      <w:r w:rsidRPr="00D03ECF">
        <w:rPr>
          <w:rFonts w:ascii="Arial" w:hAnsi="Arial" w:cs="Arial"/>
          <w:sz w:val="16"/>
          <w:szCs w:val="16"/>
        </w:rPr>
        <w:t>lit</w:t>
      </w:r>
      <w:proofErr w:type="spellEnd"/>
      <w:r w:rsidRPr="00D03ECF">
        <w:rPr>
          <w:rFonts w:ascii="Arial" w:hAnsi="Arial" w:cs="Arial"/>
          <w:sz w:val="16"/>
          <w:szCs w:val="16"/>
        </w:rPr>
        <w:t>. b DSGVO. Ihre Daten werden nach abschließender Bearbeitung Ihrer Anfrage gelöscht, dies ist der Fall, wenn sich aus den Umständen entnehmen lässt, dass der betroffene Sachverhalt abschließend geklärt ist und sofern keine gesetzlichen Aufbewahrungspflichten entgegenstehen.</w:t>
      </w:r>
    </w:p>
    <w:p w14:paraId="6586DC55" w14:textId="77777777" w:rsidR="00D03ECF" w:rsidRPr="00D03ECF" w:rsidRDefault="00D03ECF" w:rsidP="00D03ECF">
      <w:pPr>
        <w:spacing w:after="0" w:line="240" w:lineRule="auto"/>
        <w:rPr>
          <w:rFonts w:ascii="Arial" w:hAnsi="Arial" w:cs="Arial"/>
          <w:sz w:val="16"/>
          <w:szCs w:val="16"/>
        </w:rPr>
      </w:pPr>
    </w:p>
    <w:p w14:paraId="01BFA5DD" w14:textId="77777777" w:rsidR="00D03ECF" w:rsidRPr="00D03ECF" w:rsidRDefault="00D03ECF" w:rsidP="00D03ECF">
      <w:pPr>
        <w:spacing w:after="0" w:line="240" w:lineRule="auto"/>
        <w:rPr>
          <w:rFonts w:ascii="Arial" w:hAnsi="Arial" w:cs="Arial"/>
          <w:b/>
          <w:bCs/>
          <w:sz w:val="16"/>
          <w:szCs w:val="16"/>
        </w:rPr>
      </w:pPr>
      <w:r w:rsidRPr="00D03ECF">
        <w:rPr>
          <w:rFonts w:ascii="Arial" w:hAnsi="Arial" w:cs="Arial"/>
          <w:b/>
          <w:bCs/>
          <w:sz w:val="16"/>
          <w:szCs w:val="16"/>
        </w:rPr>
        <w:t>Einverständnis</w:t>
      </w:r>
    </w:p>
    <w:p w14:paraId="304AC1DD" w14:textId="77777777" w:rsidR="00D03ECF" w:rsidRPr="00D03ECF" w:rsidRDefault="00D03ECF" w:rsidP="00D03ECF">
      <w:pPr>
        <w:pStyle w:val="Listenabsatz"/>
        <w:spacing w:after="0" w:line="240" w:lineRule="auto"/>
        <w:ind w:left="0"/>
        <w:rPr>
          <w:rFonts w:ascii="Arial" w:hAnsi="Arial" w:cs="Arial"/>
          <w:sz w:val="16"/>
          <w:szCs w:val="16"/>
        </w:rPr>
      </w:pPr>
      <w:r w:rsidRPr="00D03ECF">
        <w:rPr>
          <w:rFonts w:ascii="Arial" w:hAnsi="Arial" w:cs="Arial"/>
          <w:sz w:val="16"/>
          <w:szCs w:val="16"/>
        </w:rPr>
        <w:t>Mit der Nutzung dieses Formulars erkläre ich mich mit der Speicherung und Verarbeitung meiner Daten einverstanden.</w:t>
      </w:r>
    </w:p>
    <w:p w14:paraId="1D7246C8" w14:textId="77777777" w:rsidR="00D03ECF" w:rsidRDefault="00D03ECF" w:rsidP="00EA2C51">
      <w:pPr>
        <w:spacing w:after="0" w:line="240" w:lineRule="auto"/>
        <w:rPr>
          <w:rFonts w:ascii="Arial" w:hAnsi="Arial" w:cs="Arial"/>
        </w:rPr>
      </w:pPr>
    </w:p>
    <w:tbl>
      <w:tblPr>
        <w:tblStyle w:val="Tabellenraster"/>
        <w:tblW w:w="0" w:type="auto"/>
        <w:tblLook w:val="04A0" w:firstRow="1" w:lastRow="0" w:firstColumn="1" w:lastColumn="0" w:noHBand="0" w:noVBand="1"/>
      </w:tblPr>
      <w:tblGrid>
        <w:gridCol w:w="562"/>
        <w:gridCol w:w="1990"/>
        <w:gridCol w:w="850"/>
        <w:gridCol w:w="3606"/>
        <w:gridCol w:w="2337"/>
      </w:tblGrid>
      <w:tr w:rsidR="00CF4EE8" w14:paraId="762A4F97" w14:textId="77777777" w:rsidTr="006E53BE">
        <w:trPr>
          <w:trHeight w:hRule="exact" w:val="397"/>
        </w:trPr>
        <w:tc>
          <w:tcPr>
            <w:tcW w:w="2552" w:type="dxa"/>
            <w:gridSpan w:val="2"/>
            <w:tcBorders>
              <w:top w:val="nil"/>
              <w:left w:val="nil"/>
              <w:bottom w:val="nil"/>
              <w:right w:val="nil"/>
            </w:tcBorders>
            <w:vAlign w:val="bottom"/>
          </w:tcPr>
          <w:p w14:paraId="54AAE985" w14:textId="6881F43E" w:rsidR="00CF4EE8" w:rsidRDefault="00CF4EE8" w:rsidP="00EA2C51">
            <w:pPr>
              <w:rPr>
                <w:rFonts w:ascii="Arial" w:hAnsi="Arial" w:cs="Arial"/>
              </w:rPr>
            </w:pPr>
            <w:r>
              <w:rPr>
                <w:rFonts w:ascii="Arial" w:hAnsi="Arial" w:cs="Arial"/>
              </w:rPr>
              <w:t>Name:</w:t>
            </w:r>
          </w:p>
        </w:tc>
        <w:tc>
          <w:tcPr>
            <w:tcW w:w="6793" w:type="dxa"/>
            <w:gridSpan w:val="3"/>
            <w:tcBorders>
              <w:top w:val="nil"/>
              <w:left w:val="nil"/>
              <w:bottom w:val="single" w:sz="4" w:space="0" w:color="auto"/>
              <w:right w:val="nil"/>
            </w:tcBorders>
            <w:vAlign w:val="bottom"/>
          </w:tcPr>
          <w:p w14:paraId="61D9A8B7" w14:textId="66503B03" w:rsidR="00CF4EE8" w:rsidRDefault="00091AC7" w:rsidP="00EA2C51">
            <w:pPr>
              <w:rPr>
                <w:rFonts w:ascii="Arial" w:hAnsi="Arial" w:cs="Arial"/>
              </w:rPr>
            </w:pPr>
            <w:r>
              <w:rPr>
                <w:rFonts w:ascii="Arial" w:hAnsi="Arial" w:cs="Arial"/>
              </w:rPr>
              <w:fldChar w:fldCharType="begin">
                <w:ffData>
                  <w:name w:val="Text1"/>
                  <w:enabled/>
                  <w:calcOnExit w:val="0"/>
                  <w:textInput/>
                </w:ffData>
              </w:fldChar>
            </w:r>
            <w:bookmarkStart w:id="3"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CF4EE8" w14:paraId="33DD7088" w14:textId="77777777" w:rsidTr="006E53BE">
        <w:trPr>
          <w:trHeight w:hRule="exact" w:val="397"/>
        </w:trPr>
        <w:tc>
          <w:tcPr>
            <w:tcW w:w="2552" w:type="dxa"/>
            <w:gridSpan w:val="2"/>
            <w:tcBorders>
              <w:top w:val="nil"/>
              <w:left w:val="nil"/>
              <w:bottom w:val="nil"/>
              <w:right w:val="nil"/>
            </w:tcBorders>
            <w:vAlign w:val="bottom"/>
          </w:tcPr>
          <w:p w14:paraId="503C4F43" w14:textId="5C83E6EF" w:rsidR="00CF4EE8" w:rsidRDefault="00CF4EE8" w:rsidP="00EA2C51">
            <w:pPr>
              <w:rPr>
                <w:rFonts w:ascii="Arial" w:hAnsi="Arial" w:cs="Arial"/>
              </w:rPr>
            </w:pPr>
            <w:r>
              <w:rPr>
                <w:rFonts w:ascii="Arial" w:hAnsi="Arial" w:cs="Arial"/>
              </w:rPr>
              <w:t>Vorname:</w:t>
            </w:r>
          </w:p>
        </w:tc>
        <w:tc>
          <w:tcPr>
            <w:tcW w:w="6793" w:type="dxa"/>
            <w:gridSpan w:val="3"/>
            <w:tcBorders>
              <w:top w:val="single" w:sz="4" w:space="0" w:color="auto"/>
              <w:left w:val="nil"/>
              <w:bottom w:val="single" w:sz="4" w:space="0" w:color="auto"/>
              <w:right w:val="nil"/>
            </w:tcBorders>
            <w:vAlign w:val="bottom"/>
          </w:tcPr>
          <w:p w14:paraId="2095F4CF" w14:textId="070328DE" w:rsidR="00CF4EE8" w:rsidRDefault="00091AC7" w:rsidP="00EA2C51">
            <w:pPr>
              <w:rPr>
                <w:rFonts w:ascii="Arial" w:hAnsi="Arial" w:cs="Arial"/>
              </w:rPr>
            </w:pPr>
            <w:r>
              <w:rPr>
                <w:rFonts w:ascii="Arial" w:hAnsi="Arial" w:cs="Arial"/>
              </w:rPr>
              <w:fldChar w:fldCharType="begin">
                <w:ffData>
                  <w:name w:val="Text2"/>
                  <w:enabled/>
                  <w:calcOnExit w:val="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D03ECF" w14:paraId="4DCB0F5F" w14:textId="77777777" w:rsidTr="006E53BE">
        <w:trPr>
          <w:trHeight w:hRule="exact" w:val="397"/>
        </w:trPr>
        <w:tc>
          <w:tcPr>
            <w:tcW w:w="562" w:type="dxa"/>
            <w:tcBorders>
              <w:top w:val="nil"/>
              <w:left w:val="nil"/>
              <w:bottom w:val="nil"/>
              <w:right w:val="nil"/>
            </w:tcBorders>
            <w:vAlign w:val="bottom"/>
          </w:tcPr>
          <w:p w14:paraId="7F368785" w14:textId="7658CB88" w:rsidR="00D03ECF" w:rsidRDefault="00D03ECF" w:rsidP="00D03ECF">
            <w:pPr>
              <w:rPr>
                <w:rFonts w:ascii="Arial" w:hAnsi="Arial" w:cs="Arial"/>
              </w:rPr>
            </w:pPr>
            <w:r>
              <w:rPr>
                <w:rFonts w:ascii="Arial" w:hAnsi="Arial" w:cs="Arial"/>
                <w:b/>
              </w:rPr>
              <w:fldChar w:fldCharType="begin">
                <w:ffData>
                  <w:name w:val=""/>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1990" w:type="dxa"/>
            <w:tcBorders>
              <w:top w:val="nil"/>
              <w:left w:val="nil"/>
              <w:bottom w:val="nil"/>
              <w:right w:val="nil"/>
            </w:tcBorders>
            <w:vAlign w:val="bottom"/>
          </w:tcPr>
          <w:p w14:paraId="5132E83F" w14:textId="37E9A466" w:rsidR="00D03ECF" w:rsidRDefault="00D03ECF" w:rsidP="00D03ECF">
            <w:pPr>
              <w:rPr>
                <w:rFonts w:ascii="Arial" w:hAnsi="Arial" w:cs="Arial"/>
              </w:rPr>
            </w:pPr>
            <w:r>
              <w:rPr>
                <w:rFonts w:ascii="Arial" w:hAnsi="Arial" w:cs="Arial"/>
              </w:rPr>
              <w:t>Dienstanschrift</w:t>
            </w:r>
          </w:p>
        </w:tc>
        <w:tc>
          <w:tcPr>
            <w:tcW w:w="850" w:type="dxa"/>
            <w:tcBorders>
              <w:top w:val="single" w:sz="4" w:space="0" w:color="auto"/>
              <w:left w:val="nil"/>
              <w:bottom w:val="nil"/>
              <w:right w:val="nil"/>
            </w:tcBorders>
            <w:vAlign w:val="bottom"/>
          </w:tcPr>
          <w:p w14:paraId="2904A6BC" w14:textId="763B6F20" w:rsidR="00D03ECF" w:rsidRDefault="00D03ECF" w:rsidP="00D03ECF">
            <w:pPr>
              <w:jc w:val="right"/>
              <w:rPr>
                <w:rFonts w:ascii="Arial" w:hAnsi="Arial" w:cs="Arial"/>
              </w:rPr>
            </w:pPr>
            <w:r>
              <w:rPr>
                <w:rFonts w:ascii="Arial" w:hAnsi="Arial" w:cs="Arial"/>
                <w:b/>
              </w:rPr>
              <w:fldChar w:fldCharType="begin">
                <w:ffData>
                  <w:name w:val=""/>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p>
        </w:tc>
        <w:tc>
          <w:tcPr>
            <w:tcW w:w="3606" w:type="dxa"/>
            <w:tcBorders>
              <w:top w:val="single" w:sz="4" w:space="0" w:color="auto"/>
              <w:left w:val="nil"/>
              <w:bottom w:val="nil"/>
              <w:right w:val="nil"/>
            </w:tcBorders>
            <w:vAlign w:val="bottom"/>
          </w:tcPr>
          <w:p w14:paraId="327D38B7" w14:textId="20C9970E" w:rsidR="00D03ECF" w:rsidRDefault="00D03ECF" w:rsidP="00D03ECF">
            <w:pPr>
              <w:rPr>
                <w:rFonts w:ascii="Arial" w:hAnsi="Arial" w:cs="Arial"/>
              </w:rPr>
            </w:pPr>
            <w:r>
              <w:rPr>
                <w:rFonts w:ascii="Arial" w:hAnsi="Arial" w:cs="Arial"/>
              </w:rPr>
              <w:t>Privatanschrift</w:t>
            </w:r>
          </w:p>
        </w:tc>
        <w:tc>
          <w:tcPr>
            <w:tcW w:w="2337" w:type="dxa"/>
            <w:tcBorders>
              <w:top w:val="single" w:sz="4" w:space="0" w:color="auto"/>
              <w:left w:val="nil"/>
              <w:bottom w:val="nil"/>
              <w:right w:val="nil"/>
            </w:tcBorders>
            <w:vAlign w:val="bottom"/>
          </w:tcPr>
          <w:p w14:paraId="08F583B9" w14:textId="77777777" w:rsidR="00D03ECF" w:rsidRDefault="00D03ECF" w:rsidP="00D03ECF">
            <w:pPr>
              <w:rPr>
                <w:rFonts w:ascii="Arial" w:hAnsi="Arial" w:cs="Arial"/>
              </w:rPr>
            </w:pPr>
          </w:p>
        </w:tc>
      </w:tr>
      <w:tr w:rsidR="00CF4EE8" w14:paraId="3F8156BB" w14:textId="77777777" w:rsidTr="006E53BE">
        <w:trPr>
          <w:trHeight w:hRule="exact" w:val="397"/>
        </w:trPr>
        <w:tc>
          <w:tcPr>
            <w:tcW w:w="2552" w:type="dxa"/>
            <w:gridSpan w:val="2"/>
            <w:tcBorders>
              <w:top w:val="nil"/>
              <w:left w:val="nil"/>
              <w:bottom w:val="nil"/>
              <w:right w:val="nil"/>
            </w:tcBorders>
            <w:vAlign w:val="bottom"/>
          </w:tcPr>
          <w:p w14:paraId="54A5A8DD" w14:textId="5F8FE1C5" w:rsidR="00CF4EE8" w:rsidRDefault="00CF4EE8" w:rsidP="00D03ECF">
            <w:pPr>
              <w:rPr>
                <w:rFonts w:ascii="Arial" w:hAnsi="Arial" w:cs="Arial"/>
              </w:rPr>
            </w:pPr>
            <w:r>
              <w:rPr>
                <w:rFonts w:ascii="Arial" w:hAnsi="Arial" w:cs="Arial"/>
              </w:rPr>
              <w:t>Institution:</w:t>
            </w:r>
          </w:p>
        </w:tc>
        <w:tc>
          <w:tcPr>
            <w:tcW w:w="6793" w:type="dxa"/>
            <w:gridSpan w:val="3"/>
            <w:tcBorders>
              <w:top w:val="nil"/>
              <w:left w:val="nil"/>
              <w:bottom w:val="single" w:sz="4" w:space="0" w:color="auto"/>
              <w:right w:val="nil"/>
            </w:tcBorders>
            <w:vAlign w:val="bottom"/>
          </w:tcPr>
          <w:p w14:paraId="43C6DFB7" w14:textId="00620DA4" w:rsidR="00CF4EE8" w:rsidRDefault="00091AC7" w:rsidP="00D03ECF">
            <w:pPr>
              <w:rPr>
                <w:rFonts w:ascii="Arial" w:hAnsi="Arial" w:cs="Arial"/>
              </w:rPr>
            </w:pPr>
            <w:r>
              <w:rPr>
                <w:rFonts w:ascii="Arial" w:hAnsi="Arial" w:cs="Arial"/>
              </w:rPr>
              <w:fldChar w:fldCharType="begin">
                <w:ffData>
                  <w:name w:val="Text7"/>
                  <w:enabled/>
                  <w:calcOnExit w:val="0"/>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CF4EE8" w14:paraId="6121D62B" w14:textId="77777777" w:rsidTr="006E53BE">
        <w:trPr>
          <w:trHeight w:hRule="exact" w:val="397"/>
        </w:trPr>
        <w:tc>
          <w:tcPr>
            <w:tcW w:w="2552" w:type="dxa"/>
            <w:gridSpan w:val="2"/>
            <w:tcBorders>
              <w:top w:val="nil"/>
              <w:left w:val="nil"/>
              <w:bottom w:val="nil"/>
              <w:right w:val="nil"/>
            </w:tcBorders>
            <w:vAlign w:val="bottom"/>
          </w:tcPr>
          <w:p w14:paraId="5FE9294F" w14:textId="4B3F34B1" w:rsidR="00CF4EE8" w:rsidRDefault="00CF4EE8" w:rsidP="00D03ECF">
            <w:pPr>
              <w:rPr>
                <w:rFonts w:ascii="Arial" w:hAnsi="Arial" w:cs="Arial"/>
              </w:rPr>
            </w:pPr>
            <w:r>
              <w:rPr>
                <w:rFonts w:ascii="Arial" w:hAnsi="Arial" w:cs="Arial"/>
              </w:rPr>
              <w:t>Straße:</w:t>
            </w:r>
          </w:p>
        </w:tc>
        <w:tc>
          <w:tcPr>
            <w:tcW w:w="6793" w:type="dxa"/>
            <w:gridSpan w:val="3"/>
            <w:tcBorders>
              <w:top w:val="single" w:sz="4" w:space="0" w:color="auto"/>
              <w:left w:val="nil"/>
              <w:bottom w:val="single" w:sz="4" w:space="0" w:color="auto"/>
              <w:right w:val="nil"/>
            </w:tcBorders>
            <w:vAlign w:val="bottom"/>
          </w:tcPr>
          <w:p w14:paraId="2317BFB2" w14:textId="4DC4B1E2" w:rsidR="00CF4EE8" w:rsidRDefault="00091AC7" w:rsidP="00D03ECF">
            <w:pPr>
              <w:rPr>
                <w:rFonts w:ascii="Arial" w:hAnsi="Arial" w:cs="Arial"/>
              </w:rPr>
            </w:pPr>
            <w:r>
              <w:rPr>
                <w:rFonts w:ascii="Arial" w:hAnsi="Arial" w:cs="Arial"/>
              </w:rPr>
              <w:fldChar w:fldCharType="begin">
                <w:ffData>
                  <w:name w:val="Text3"/>
                  <w:enabled/>
                  <w:calcOnExit w:val="0"/>
                  <w:textInput/>
                </w:ffData>
              </w:fldChar>
            </w:r>
            <w:bookmarkStart w:id="6"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CF4EE8" w14:paraId="3E09D02A" w14:textId="77777777" w:rsidTr="006E53BE">
        <w:trPr>
          <w:trHeight w:hRule="exact" w:val="397"/>
        </w:trPr>
        <w:tc>
          <w:tcPr>
            <w:tcW w:w="2552" w:type="dxa"/>
            <w:gridSpan w:val="2"/>
            <w:tcBorders>
              <w:top w:val="nil"/>
              <w:left w:val="nil"/>
              <w:bottom w:val="nil"/>
              <w:right w:val="nil"/>
            </w:tcBorders>
            <w:vAlign w:val="bottom"/>
          </w:tcPr>
          <w:p w14:paraId="46F6FDFE" w14:textId="52D54A48" w:rsidR="00CF4EE8" w:rsidRDefault="00CF4EE8" w:rsidP="00D03ECF">
            <w:pPr>
              <w:rPr>
                <w:rFonts w:ascii="Arial" w:hAnsi="Arial" w:cs="Arial"/>
              </w:rPr>
            </w:pPr>
            <w:r>
              <w:rPr>
                <w:rFonts w:ascii="Arial" w:hAnsi="Arial" w:cs="Arial"/>
              </w:rPr>
              <w:t>PLZ/Ort:</w:t>
            </w:r>
          </w:p>
        </w:tc>
        <w:tc>
          <w:tcPr>
            <w:tcW w:w="6793" w:type="dxa"/>
            <w:gridSpan w:val="3"/>
            <w:tcBorders>
              <w:top w:val="single" w:sz="4" w:space="0" w:color="auto"/>
              <w:left w:val="nil"/>
              <w:bottom w:val="single" w:sz="4" w:space="0" w:color="auto"/>
              <w:right w:val="nil"/>
            </w:tcBorders>
            <w:vAlign w:val="bottom"/>
          </w:tcPr>
          <w:p w14:paraId="7D18DE01" w14:textId="2174629C" w:rsidR="00CF4EE8" w:rsidRDefault="00091AC7" w:rsidP="00D03ECF">
            <w:pPr>
              <w:rPr>
                <w:rFonts w:ascii="Arial" w:hAnsi="Arial" w:cs="Arial"/>
              </w:rPr>
            </w:pPr>
            <w:r>
              <w:rPr>
                <w:rFonts w:ascii="Arial" w:hAnsi="Arial" w:cs="Arial"/>
              </w:rPr>
              <w:fldChar w:fldCharType="begin">
                <w:ffData>
                  <w:name w:val="Text4"/>
                  <w:enabled/>
                  <w:calcOnExit w:val="0"/>
                  <w:textInput/>
                </w:ffData>
              </w:fldChar>
            </w:r>
            <w:bookmarkStart w:id="7"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CF4EE8" w14:paraId="0D7E4631" w14:textId="77777777" w:rsidTr="006E53BE">
        <w:trPr>
          <w:trHeight w:hRule="exact" w:val="397"/>
        </w:trPr>
        <w:tc>
          <w:tcPr>
            <w:tcW w:w="2552" w:type="dxa"/>
            <w:gridSpan w:val="2"/>
            <w:tcBorders>
              <w:top w:val="nil"/>
              <w:left w:val="nil"/>
              <w:bottom w:val="nil"/>
              <w:right w:val="nil"/>
            </w:tcBorders>
            <w:vAlign w:val="bottom"/>
          </w:tcPr>
          <w:p w14:paraId="7404361E" w14:textId="4BEF1BBB" w:rsidR="00CF4EE8" w:rsidRDefault="00CF4EE8" w:rsidP="00D03ECF">
            <w:pPr>
              <w:rPr>
                <w:rFonts w:ascii="Arial" w:hAnsi="Arial" w:cs="Arial"/>
              </w:rPr>
            </w:pPr>
            <w:r>
              <w:rPr>
                <w:rFonts w:ascii="Arial" w:hAnsi="Arial" w:cs="Arial"/>
              </w:rPr>
              <w:t>Telefonnummer/Handy:</w:t>
            </w:r>
          </w:p>
        </w:tc>
        <w:tc>
          <w:tcPr>
            <w:tcW w:w="6793" w:type="dxa"/>
            <w:gridSpan w:val="3"/>
            <w:tcBorders>
              <w:top w:val="single" w:sz="4" w:space="0" w:color="auto"/>
              <w:left w:val="nil"/>
              <w:bottom w:val="single" w:sz="4" w:space="0" w:color="auto"/>
              <w:right w:val="nil"/>
            </w:tcBorders>
            <w:vAlign w:val="bottom"/>
          </w:tcPr>
          <w:p w14:paraId="2EFBD099" w14:textId="5A7D7B90" w:rsidR="00CF4EE8" w:rsidRDefault="00091AC7" w:rsidP="00D03ECF">
            <w:pPr>
              <w:rPr>
                <w:rFonts w:ascii="Arial" w:hAnsi="Arial" w:cs="Arial"/>
              </w:rPr>
            </w:pPr>
            <w:r>
              <w:rPr>
                <w:rFonts w:ascii="Arial" w:hAnsi="Arial" w:cs="Arial"/>
              </w:rPr>
              <w:fldChar w:fldCharType="begin">
                <w:ffData>
                  <w:name w:val="Text5"/>
                  <w:enabled/>
                  <w:calcOnExit w:val="0"/>
                  <w:textInput/>
                </w:ffData>
              </w:fldChar>
            </w:r>
            <w:bookmarkStart w:id="8"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CF4EE8" w14:paraId="6F13D752" w14:textId="77777777" w:rsidTr="006E53BE">
        <w:trPr>
          <w:trHeight w:hRule="exact" w:val="397"/>
        </w:trPr>
        <w:tc>
          <w:tcPr>
            <w:tcW w:w="2552" w:type="dxa"/>
            <w:gridSpan w:val="2"/>
            <w:tcBorders>
              <w:top w:val="nil"/>
              <w:left w:val="nil"/>
              <w:bottom w:val="nil"/>
              <w:right w:val="nil"/>
            </w:tcBorders>
            <w:vAlign w:val="bottom"/>
          </w:tcPr>
          <w:p w14:paraId="405779A7" w14:textId="36261967" w:rsidR="00CF4EE8" w:rsidRDefault="00CF4EE8" w:rsidP="00D03ECF">
            <w:pPr>
              <w:rPr>
                <w:rFonts w:ascii="Arial" w:hAnsi="Arial" w:cs="Arial"/>
              </w:rPr>
            </w:pPr>
            <w:r>
              <w:rPr>
                <w:rFonts w:ascii="Arial" w:hAnsi="Arial" w:cs="Arial"/>
              </w:rPr>
              <w:t>E-Mail:</w:t>
            </w:r>
          </w:p>
        </w:tc>
        <w:tc>
          <w:tcPr>
            <w:tcW w:w="6793" w:type="dxa"/>
            <w:gridSpan w:val="3"/>
            <w:tcBorders>
              <w:top w:val="single" w:sz="4" w:space="0" w:color="auto"/>
              <w:left w:val="nil"/>
              <w:bottom w:val="single" w:sz="4" w:space="0" w:color="auto"/>
              <w:right w:val="nil"/>
            </w:tcBorders>
            <w:vAlign w:val="bottom"/>
          </w:tcPr>
          <w:p w14:paraId="48A4A326" w14:textId="767CFB87" w:rsidR="00CF4EE8" w:rsidRDefault="00091AC7" w:rsidP="00D03ECF">
            <w:pPr>
              <w:rPr>
                <w:rFonts w:ascii="Arial" w:hAnsi="Arial" w:cs="Arial"/>
              </w:rPr>
            </w:pPr>
            <w:r>
              <w:rPr>
                <w:rFonts w:ascii="Arial" w:hAnsi="Arial" w:cs="Arial"/>
              </w:rPr>
              <w:fldChar w:fldCharType="begin">
                <w:ffData>
                  <w:name w:val="Text6"/>
                  <w:enabled/>
                  <w:calcOnExit w:val="0"/>
                  <w:textInput/>
                </w:ffData>
              </w:fldChar>
            </w:r>
            <w:bookmarkStart w:id="9"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6E53BE" w14:paraId="0EF54572" w14:textId="77777777" w:rsidTr="006E53BE">
        <w:trPr>
          <w:trHeight w:hRule="exact" w:val="397"/>
        </w:trPr>
        <w:tc>
          <w:tcPr>
            <w:tcW w:w="2552" w:type="dxa"/>
            <w:gridSpan w:val="2"/>
            <w:tcBorders>
              <w:top w:val="nil"/>
              <w:left w:val="nil"/>
              <w:bottom w:val="nil"/>
              <w:right w:val="nil"/>
            </w:tcBorders>
            <w:vAlign w:val="bottom"/>
          </w:tcPr>
          <w:p w14:paraId="4530C1A6" w14:textId="77777777" w:rsidR="006E53BE" w:rsidRDefault="006E53BE" w:rsidP="00D03ECF">
            <w:pPr>
              <w:rPr>
                <w:rFonts w:ascii="Arial" w:hAnsi="Arial" w:cs="Arial"/>
              </w:rPr>
            </w:pPr>
          </w:p>
        </w:tc>
        <w:tc>
          <w:tcPr>
            <w:tcW w:w="850" w:type="dxa"/>
            <w:tcBorders>
              <w:top w:val="single" w:sz="4" w:space="0" w:color="auto"/>
              <w:left w:val="nil"/>
              <w:bottom w:val="nil"/>
              <w:right w:val="nil"/>
            </w:tcBorders>
            <w:vAlign w:val="bottom"/>
          </w:tcPr>
          <w:p w14:paraId="7A81C4B5" w14:textId="77777777" w:rsidR="006E53BE" w:rsidRDefault="006E53BE" w:rsidP="00D03ECF">
            <w:pPr>
              <w:rPr>
                <w:rFonts w:ascii="Arial" w:hAnsi="Arial" w:cs="Arial"/>
              </w:rPr>
            </w:pPr>
          </w:p>
        </w:tc>
        <w:tc>
          <w:tcPr>
            <w:tcW w:w="5943" w:type="dxa"/>
            <w:gridSpan w:val="2"/>
            <w:tcBorders>
              <w:top w:val="single" w:sz="4" w:space="0" w:color="auto"/>
              <w:left w:val="nil"/>
              <w:bottom w:val="single" w:sz="4" w:space="0" w:color="auto"/>
              <w:right w:val="nil"/>
            </w:tcBorders>
            <w:vAlign w:val="bottom"/>
          </w:tcPr>
          <w:p w14:paraId="278E08D3" w14:textId="77777777" w:rsidR="006E53BE" w:rsidRDefault="006E53BE" w:rsidP="00D03ECF">
            <w:pPr>
              <w:rPr>
                <w:rFonts w:ascii="Arial" w:hAnsi="Arial" w:cs="Arial"/>
              </w:rPr>
            </w:pPr>
          </w:p>
        </w:tc>
      </w:tr>
      <w:tr w:rsidR="00CF4EE8" w14:paraId="2E32CA73" w14:textId="77777777" w:rsidTr="006E53BE">
        <w:trPr>
          <w:trHeight w:hRule="exact" w:val="397"/>
        </w:trPr>
        <w:tc>
          <w:tcPr>
            <w:tcW w:w="2552" w:type="dxa"/>
            <w:gridSpan w:val="2"/>
            <w:tcBorders>
              <w:top w:val="nil"/>
              <w:left w:val="nil"/>
              <w:bottom w:val="nil"/>
              <w:right w:val="nil"/>
            </w:tcBorders>
            <w:vAlign w:val="bottom"/>
          </w:tcPr>
          <w:p w14:paraId="64D2786D" w14:textId="77777777" w:rsidR="00CF4EE8" w:rsidRDefault="00CF4EE8" w:rsidP="00D03ECF">
            <w:pPr>
              <w:rPr>
                <w:rFonts w:ascii="Arial" w:hAnsi="Arial" w:cs="Arial"/>
              </w:rPr>
            </w:pPr>
          </w:p>
        </w:tc>
        <w:tc>
          <w:tcPr>
            <w:tcW w:w="850" w:type="dxa"/>
            <w:tcBorders>
              <w:top w:val="nil"/>
              <w:left w:val="nil"/>
              <w:bottom w:val="nil"/>
              <w:right w:val="nil"/>
            </w:tcBorders>
            <w:vAlign w:val="bottom"/>
          </w:tcPr>
          <w:p w14:paraId="7962DCCA" w14:textId="77777777" w:rsidR="00CF4EE8" w:rsidRDefault="00CF4EE8" w:rsidP="00D03ECF">
            <w:pPr>
              <w:rPr>
                <w:rFonts w:ascii="Arial" w:hAnsi="Arial" w:cs="Arial"/>
              </w:rPr>
            </w:pPr>
          </w:p>
        </w:tc>
        <w:tc>
          <w:tcPr>
            <w:tcW w:w="5943" w:type="dxa"/>
            <w:gridSpan w:val="2"/>
            <w:tcBorders>
              <w:top w:val="nil"/>
              <w:left w:val="nil"/>
              <w:bottom w:val="nil"/>
              <w:right w:val="nil"/>
            </w:tcBorders>
            <w:vAlign w:val="bottom"/>
          </w:tcPr>
          <w:p w14:paraId="5294B6B9" w14:textId="1F1CB082" w:rsidR="00CF4EE8" w:rsidRDefault="00CF4EE8" w:rsidP="00D03ECF">
            <w:pPr>
              <w:rPr>
                <w:rFonts w:ascii="Arial" w:hAnsi="Arial" w:cs="Arial"/>
              </w:rPr>
            </w:pPr>
            <w:r>
              <w:rPr>
                <w:rFonts w:ascii="Arial" w:hAnsi="Arial" w:cs="Arial"/>
              </w:rPr>
              <w:t>Unterschrift</w:t>
            </w:r>
          </w:p>
        </w:tc>
      </w:tr>
    </w:tbl>
    <w:p w14:paraId="35A57F7C" w14:textId="77777777" w:rsidR="00EA2C51" w:rsidRDefault="00EA2C51" w:rsidP="00EA2C51">
      <w:pPr>
        <w:spacing w:after="0" w:line="240" w:lineRule="auto"/>
        <w:rPr>
          <w:rFonts w:ascii="Arial" w:hAnsi="Arial" w:cs="Arial"/>
        </w:rPr>
      </w:pPr>
    </w:p>
    <w:p w14:paraId="20C27AA5" w14:textId="1DFF651C" w:rsidR="000B42F1" w:rsidRPr="00296407" w:rsidRDefault="00383928" w:rsidP="000B42F1">
      <w:pPr>
        <w:spacing w:after="0" w:line="240" w:lineRule="auto"/>
        <w:rPr>
          <w:rFonts w:ascii="Arial" w:hAnsi="Arial" w:cs="Arial"/>
        </w:rPr>
      </w:pPr>
      <w:permStart w:id="1113131046" w:edGrp="everyone"/>
      <w:permEnd w:id="1113131046"/>
      <w:r>
        <w:rPr>
          <w:rFonts w:ascii="Arial" w:hAnsi="Arial" w:cs="Arial"/>
        </w:rPr>
        <w:t>M</w:t>
      </w:r>
      <w:r w:rsidR="000B42F1" w:rsidRPr="00296407">
        <w:rPr>
          <w:rFonts w:ascii="Arial" w:hAnsi="Arial" w:cs="Arial"/>
        </w:rPr>
        <w:t xml:space="preserve">it der Zusendung </w:t>
      </w:r>
      <w:r w:rsidR="0068559C" w:rsidRPr="00296407">
        <w:rPr>
          <w:rFonts w:ascii="Arial" w:hAnsi="Arial" w:cs="Arial"/>
        </w:rPr>
        <w:t>von künftigen APK-Tagung</w:t>
      </w:r>
      <w:r w:rsidR="000B42F1" w:rsidRPr="00296407">
        <w:rPr>
          <w:rFonts w:ascii="Arial" w:hAnsi="Arial" w:cs="Arial"/>
        </w:rPr>
        <w:t xml:space="preserve">sankündigungen </w:t>
      </w:r>
    </w:p>
    <w:p w14:paraId="5FE7E22F" w14:textId="77777777" w:rsidR="000B42F1" w:rsidRPr="00D03ECF" w:rsidRDefault="000B42F1" w:rsidP="000B42F1">
      <w:pPr>
        <w:spacing w:after="0" w:line="240" w:lineRule="auto"/>
        <w:rPr>
          <w:rFonts w:ascii="Arial" w:hAnsi="Arial" w:cs="Arial"/>
          <w:sz w:val="16"/>
          <w:szCs w:val="16"/>
        </w:rPr>
      </w:pPr>
    </w:p>
    <w:p w14:paraId="5DDD0189" w14:textId="401517B1" w:rsidR="000B42F1" w:rsidRPr="00296407" w:rsidRDefault="00EE00F6" w:rsidP="00D03ECF">
      <w:pPr>
        <w:pStyle w:val="Listenabsatz"/>
        <w:spacing w:after="0" w:line="240" w:lineRule="auto"/>
        <w:ind w:left="142"/>
        <w:rPr>
          <w:rFonts w:ascii="Arial" w:hAnsi="Arial" w:cs="Arial"/>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r>
        <w:rPr>
          <w:rFonts w:ascii="Arial" w:hAnsi="Arial" w:cs="Arial"/>
          <w:b/>
        </w:rPr>
        <w:t xml:space="preserve"> </w:t>
      </w:r>
      <w:r w:rsidR="000B42F1" w:rsidRPr="00296407">
        <w:rPr>
          <w:rFonts w:ascii="Arial" w:hAnsi="Arial" w:cs="Arial"/>
        </w:rPr>
        <w:t>bin ich einverstanden</w:t>
      </w:r>
      <w:r w:rsidR="00383928">
        <w:rPr>
          <w:rFonts w:ascii="Arial" w:hAnsi="Arial" w:cs="Arial"/>
        </w:rPr>
        <w:t>.</w:t>
      </w:r>
    </w:p>
    <w:p w14:paraId="0290C428" w14:textId="69B72075" w:rsidR="000E04BE" w:rsidRPr="00296407" w:rsidRDefault="00EE00F6" w:rsidP="00D03ECF">
      <w:pPr>
        <w:pStyle w:val="Listenabsatz"/>
        <w:spacing w:after="0" w:line="240" w:lineRule="auto"/>
        <w:ind w:left="142"/>
        <w:rPr>
          <w:rFonts w:ascii="Arial" w:hAnsi="Arial" w:cs="Arial"/>
        </w:rPr>
      </w:pPr>
      <w:r>
        <w:rPr>
          <w:rFonts w:ascii="Arial" w:hAnsi="Arial" w:cs="Arial"/>
          <w:b/>
        </w:rPr>
        <w:fldChar w:fldCharType="begin">
          <w:ffData>
            <w:name w:val="Kontrollkästchen2"/>
            <w:enabled/>
            <w:calcOnExit w:val="0"/>
            <w:checkBox>
              <w:size w:val="18"/>
              <w:default w:val="0"/>
            </w:checkBox>
          </w:ffData>
        </w:fldChar>
      </w:r>
      <w:r>
        <w:rPr>
          <w:rFonts w:ascii="Arial" w:hAnsi="Arial" w:cs="Arial"/>
          <w:b/>
        </w:rPr>
        <w:instrText xml:space="preserve"> FORMCHECKBOX </w:instrText>
      </w:r>
      <w:r w:rsidR="009E3C21">
        <w:rPr>
          <w:rFonts w:ascii="Arial" w:hAnsi="Arial" w:cs="Arial"/>
          <w:b/>
        </w:rPr>
      </w:r>
      <w:r w:rsidR="009E3C21">
        <w:rPr>
          <w:rFonts w:ascii="Arial" w:hAnsi="Arial" w:cs="Arial"/>
          <w:b/>
        </w:rPr>
        <w:fldChar w:fldCharType="separate"/>
      </w:r>
      <w:r>
        <w:rPr>
          <w:rFonts w:ascii="Arial" w:hAnsi="Arial" w:cs="Arial"/>
          <w:b/>
        </w:rPr>
        <w:fldChar w:fldCharType="end"/>
      </w:r>
      <w:r>
        <w:rPr>
          <w:rFonts w:ascii="Arial" w:hAnsi="Arial" w:cs="Arial"/>
          <w:b/>
        </w:rPr>
        <w:t xml:space="preserve"> </w:t>
      </w:r>
      <w:r w:rsidR="000B42F1" w:rsidRPr="00296407">
        <w:rPr>
          <w:rFonts w:ascii="Arial" w:hAnsi="Arial" w:cs="Arial"/>
        </w:rPr>
        <w:t>bin ich nicht einverstanden</w:t>
      </w:r>
      <w:r w:rsidR="00383928">
        <w:rPr>
          <w:rFonts w:ascii="Arial" w:hAnsi="Arial" w:cs="Arial"/>
        </w:rPr>
        <w:t>.</w:t>
      </w:r>
    </w:p>
    <w:sectPr w:rsidR="000E04BE" w:rsidRPr="00296407" w:rsidSect="00915E44">
      <w:headerReference w:type="default" r:id="rId8"/>
      <w:footerReference w:type="default" r:id="rId9"/>
      <w:pgSz w:w="11906" w:h="16838"/>
      <w:pgMar w:top="567" w:right="1133" w:bottom="284" w:left="1418" w:header="709"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9A2C" w14:textId="77777777" w:rsidR="00244322" w:rsidRDefault="00244322" w:rsidP="00EA2C51">
      <w:pPr>
        <w:spacing w:after="0" w:line="240" w:lineRule="auto"/>
      </w:pPr>
      <w:r>
        <w:separator/>
      </w:r>
    </w:p>
  </w:endnote>
  <w:endnote w:type="continuationSeparator" w:id="0">
    <w:p w14:paraId="3FCDE5A9" w14:textId="77777777" w:rsidR="00244322" w:rsidRDefault="00244322" w:rsidP="00EA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112855"/>
      <w:docPartObj>
        <w:docPartGallery w:val="Page Numbers (Bottom of Page)"/>
        <w:docPartUnique/>
      </w:docPartObj>
    </w:sdtPr>
    <w:sdtEndPr>
      <w:rPr>
        <w:rFonts w:ascii="Arial" w:hAnsi="Arial" w:cs="Arial"/>
      </w:rPr>
    </w:sdtEndPr>
    <w:sdtContent>
      <w:p w14:paraId="4DE2620F" w14:textId="14FAA6E4" w:rsidR="00A5291B" w:rsidRPr="00A2051D" w:rsidRDefault="00712DEF" w:rsidP="00A2051D">
        <w:pPr>
          <w:pStyle w:val="Fuzeile"/>
          <w:jc w:val="right"/>
          <w:rPr>
            <w:rFonts w:ascii="Arial" w:hAnsi="Arial" w:cs="Arial"/>
          </w:rPr>
        </w:pPr>
        <w:r w:rsidRPr="00A2051D">
          <w:rPr>
            <w:rFonts w:ascii="Arial" w:hAnsi="Arial" w:cs="Arial"/>
          </w:rPr>
          <w:fldChar w:fldCharType="begin"/>
        </w:r>
        <w:r w:rsidRPr="00A2051D">
          <w:rPr>
            <w:rFonts w:ascii="Arial" w:hAnsi="Arial" w:cs="Arial"/>
          </w:rPr>
          <w:instrText>PAGE   \* MERGEFORMAT</w:instrText>
        </w:r>
        <w:r w:rsidRPr="00A2051D">
          <w:rPr>
            <w:rFonts w:ascii="Arial" w:hAnsi="Arial" w:cs="Arial"/>
          </w:rPr>
          <w:fldChar w:fldCharType="separate"/>
        </w:r>
        <w:r w:rsidRPr="00A2051D">
          <w:rPr>
            <w:rFonts w:ascii="Arial" w:hAnsi="Arial" w:cs="Arial"/>
          </w:rPr>
          <w:t>2</w:t>
        </w:r>
        <w:r w:rsidRPr="00A2051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C11A" w14:textId="77777777" w:rsidR="00244322" w:rsidRDefault="00244322" w:rsidP="00EA2C51">
      <w:pPr>
        <w:spacing w:after="0" w:line="240" w:lineRule="auto"/>
      </w:pPr>
      <w:r>
        <w:separator/>
      </w:r>
    </w:p>
  </w:footnote>
  <w:footnote w:type="continuationSeparator" w:id="0">
    <w:p w14:paraId="468CA6E4" w14:textId="77777777" w:rsidR="00244322" w:rsidRDefault="00244322" w:rsidP="00EA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57D3" w14:textId="77777777" w:rsidR="0016319B" w:rsidRPr="00A3664E" w:rsidRDefault="009E3C21" w:rsidP="00443020">
    <w:pP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A99"/>
    <w:multiLevelType w:val="hybridMultilevel"/>
    <w:tmpl w:val="6DEC5DBE"/>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12B850AF"/>
    <w:multiLevelType w:val="hybridMultilevel"/>
    <w:tmpl w:val="1E9A61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12072B"/>
    <w:multiLevelType w:val="hybridMultilevel"/>
    <w:tmpl w:val="44BE82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D801F3"/>
    <w:multiLevelType w:val="hybridMultilevel"/>
    <w:tmpl w:val="05DAD5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45091B"/>
    <w:multiLevelType w:val="hybridMultilevel"/>
    <w:tmpl w:val="22CE79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CE75FF"/>
    <w:multiLevelType w:val="hybridMultilevel"/>
    <w:tmpl w:val="592EC722"/>
    <w:lvl w:ilvl="0" w:tplc="04070003">
      <w:start w:val="1"/>
      <w:numFmt w:val="bullet"/>
      <w:lvlText w:val="o"/>
      <w:lvlJc w:val="left"/>
      <w:pPr>
        <w:ind w:left="720" w:hanging="360"/>
      </w:pPr>
      <w:rPr>
        <w:rFonts w:ascii="Courier New" w:hAnsi="Courier New" w:cs="Courier New"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E860C3"/>
    <w:multiLevelType w:val="hybridMultilevel"/>
    <w:tmpl w:val="B7A25D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9E7D61"/>
    <w:multiLevelType w:val="hybridMultilevel"/>
    <w:tmpl w:val="6D54A09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D86308"/>
    <w:multiLevelType w:val="hybridMultilevel"/>
    <w:tmpl w:val="5EBA6CCC"/>
    <w:lvl w:ilvl="0" w:tplc="04070003">
      <w:start w:val="1"/>
      <w:numFmt w:val="bullet"/>
      <w:lvlText w:val="o"/>
      <w:lvlJc w:val="left"/>
      <w:pPr>
        <w:ind w:left="1764" w:hanging="360"/>
      </w:pPr>
      <w:rPr>
        <w:rFonts w:ascii="Courier New" w:hAnsi="Courier New" w:cs="Courier New" w:hint="default"/>
      </w:rPr>
    </w:lvl>
    <w:lvl w:ilvl="1" w:tplc="04070003" w:tentative="1">
      <w:start w:val="1"/>
      <w:numFmt w:val="bullet"/>
      <w:lvlText w:val="o"/>
      <w:lvlJc w:val="left"/>
      <w:pPr>
        <w:ind w:left="2484" w:hanging="360"/>
      </w:pPr>
      <w:rPr>
        <w:rFonts w:ascii="Courier New" w:hAnsi="Courier New" w:cs="Courier New" w:hint="default"/>
      </w:rPr>
    </w:lvl>
    <w:lvl w:ilvl="2" w:tplc="04070005" w:tentative="1">
      <w:start w:val="1"/>
      <w:numFmt w:val="bullet"/>
      <w:lvlText w:val=""/>
      <w:lvlJc w:val="left"/>
      <w:pPr>
        <w:ind w:left="3204" w:hanging="360"/>
      </w:pPr>
      <w:rPr>
        <w:rFonts w:ascii="Wingdings" w:hAnsi="Wingdings" w:hint="default"/>
      </w:rPr>
    </w:lvl>
    <w:lvl w:ilvl="3" w:tplc="04070001" w:tentative="1">
      <w:start w:val="1"/>
      <w:numFmt w:val="bullet"/>
      <w:lvlText w:val=""/>
      <w:lvlJc w:val="left"/>
      <w:pPr>
        <w:ind w:left="3924" w:hanging="360"/>
      </w:pPr>
      <w:rPr>
        <w:rFonts w:ascii="Symbol" w:hAnsi="Symbol" w:hint="default"/>
      </w:rPr>
    </w:lvl>
    <w:lvl w:ilvl="4" w:tplc="04070003" w:tentative="1">
      <w:start w:val="1"/>
      <w:numFmt w:val="bullet"/>
      <w:lvlText w:val="o"/>
      <w:lvlJc w:val="left"/>
      <w:pPr>
        <w:ind w:left="4644" w:hanging="360"/>
      </w:pPr>
      <w:rPr>
        <w:rFonts w:ascii="Courier New" w:hAnsi="Courier New" w:cs="Courier New" w:hint="default"/>
      </w:rPr>
    </w:lvl>
    <w:lvl w:ilvl="5" w:tplc="04070005" w:tentative="1">
      <w:start w:val="1"/>
      <w:numFmt w:val="bullet"/>
      <w:lvlText w:val=""/>
      <w:lvlJc w:val="left"/>
      <w:pPr>
        <w:ind w:left="5364" w:hanging="360"/>
      </w:pPr>
      <w:rPr>
        <w:rFonts w:ascii="Wingdings" w:hAnsi="Wingdings" w:hint="default"/>
      </w:rPr>
    </w:lvl>
    <w:lvl w:ilvl="6" w:tplc="04070001" w:tentative="1">
      <w:start w:val="1"/>
      <w:numFmt w:val="bullet"/>
      <w:lvlText w:val=""/>
      <w:lvlJc w:val="left"/>
      <w:pPr>
        <w:ind w:left="6084" w:hanging="360"/>
      </w:pPr>
      <w:rPr>
        <w:rFonts w:ascii="Symbol" w:hAnsi="Symbol" w:hint="default"/>
      </w:rPr>
    </w:lvl>
    <w:lvl w:ilvl="7" w:tplc="04070003" w:tentative="1">
      <w:start w:val="1"/>
      <w:numFmt w:val="bullet"/>
      <w:lvlText w:val="o"/>
      <w:lvlJc w:val="left"/>
      <w:pPr>
        <w:ind w:left="6804" w:hanging="360"/>
      </w:pPr>
      <w:rPr>
        <w:rFonts w:ascii="Courier New" w:hAnsi="Courier New" w:cs="Courier New" w:hint="default"/>
      </w:rPr>
    </w:lvl>
    <w:lvl w:ilvl="8" w:tplc="04070005" w:tentative="1">
      <w:start w:val="1"/>
      <w:numFmt w:val="bullet"/>
      <w:lvlText w:val=""/>
      <w:lvlJc w:val="left"/>
      <w:pPr>
        <w:ind w:left="7524" w:hanging="360"/>
      </w:pPr>
      <w:rPr>
        <w:rFonts w:ascii="Wingdings" w:hAnsi="Wingdings" w:hint="default"/>
      </w:rPr>
    </w:lvl>
  </w:abstractNum>
  <w:abstractNum w:abstractNumId="9" w15:restartNumberingAfterBreak="0">
    <w:nsid w:val="43CF2FD0"/>
    <w:multiLevelType w:val="hybridMultilevel"/>
    <w:tmpl w:val="D02242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85605A"/>
    <w:multiLevelType w:val="hybridMultilevel"/>
    <w:tmpl w:val="34D64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AE2ABF"/>
    <w:multiLevelType w:val="hybridMultilevel"/>
    <w:tmpl w:val="0A7C70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EC7147"/>
    <w:multiLevelType w:val="hybridMultilevel"/>
    <w:tmpl w:val="B0BEE8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6B1ED6"/>
    <w:multiLevelType w:val="hybridMultilevel"/>
    <w:tmpl w:val="50C884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904614">
    <w:abstractNumId w:val="10"/>
  </w:num>
  <w:num w:numId="2" w16cid:durableId="1197889223">
    <w:abstractNumId w:val="13"/>
  </w:num>
  <w:num w:numId="3" w16cid:durableId="1635604135">
    <w:abstractNumId w:val="2"/>
  </w:num>
  <w:num w:numId="4" w16cid:durableId="782722905">
    <w:abstractNumId w:val="5"/>
  </w:num>
  <w:num w:numId="5" w16cid:durableId="1402361401">
    <w:abstractNumId w:val="1"/>
  </w:num>
  <w:num w:numId="6" w16cid:durableId="1402369442">
    <w:abstractNumId w:val="12"/>
  </w:num>
  <w:num w:numId="7" w16cid:durableId="1578246858">
    <w:abstractNumId w:val="3"/>
  </w:num>
  <w:num w:numId="8" w16cid:durableId="1139886012">
    <w:abstractNumId w:val="6"/>
  </w:num>
  <w:num w:numId="9" w16cid:durableId="400493009">
    <w:abstractNumId w:val="4"/>
  </w:num>
  <w:num w:numId="10" w16cid:durableId="1314942148">
    <w:abstractNumId w:val="0"/>
  </w:num>
  <w:num w:numId="11" w16cid:durableId="1289313745">
    <w:abstractNumId w:val="11"/>
  </w:num>
  <w:num w:numId="12" w16cid:durableId="1880626642">
    <w:abstractNumId w:val="7"/>
  </w:num>
  <w:num w:numId="13" w16cid:durableId="1405252312">
    <w:abstractNumId w:val="9"/>
  </w:num>
  <w:num w:numId="14" w16cid:durableId="2087610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51"/>
    <w:rsid w:val="00000E35"/>
    <w:rsid w:val="00062375"/>
    <w:rsid w:val="00067E15"/>
    <w:rsid w:val="00071A65"/>
    <w:rsid w:val="00076735"/>
    <w:rsid w:val="00091AC7"/>
    <w:rsid w:val="000B42F1"/>
    <w:rsid w:val="000B77E5"/>
    <w:rsid w:val="000E04BE"/>
    <w:rsid w:val="00103E4C"/>
    <w:rsid w:val="0011733F"/>
    <w:rsid w:val="00145A3E"/>
    <w:rsid w:val="00164BFC"/>
    <w:rsid w:val="001873C3"/>
    <w:rsid w:val="001C070F"/>
    <w:rsid w:val="001C6C03"/>
    <w:rsid w:val="001F368D"/>
    <w:rsid w:val="001F488B"/>
    <w:rsid w:val="00225330"/>
    <w:rsid w:val="002326A9"/>
    <w:rsid w:val="00244322"/>
    <w:rsid w:val="00265448"/>
    <w:rsid w:val="00296407"/>
    <w:rsid w:val="002C2C11"/>
    <w:rsid w:val="002F1915"/>
    <w:rsid w:val="003358CE"/>
    <w:rsid w:val="00341047"/>
    <w:rsid w:val="00351041"/>
    <w:rsid w:val="00383928"/>
    <w:rsid w:val="003B3B94"/>
    <w:rsid w:val="003C267E"/>
    <w:rsid w:val="003E0800"/>
    <w:rsid w:val="0041115E"/>
    <w:rsid w:val="00436473"/>
    <w:rsid w:val="00443020"/>
    <w:rsid w:val="0045372F"/>
    <w:rsid w:val="004622D8"/>
    <w:rsid w:val="00471562"/>
    <w:rsid w:val="004E6877"/>
    <w:rsid w:val="004F157F"/>
    <w:rsid w:val="00551780"/>
    <w:rsid w:val="00561423"/>
    <w:rsid w:val="00597C90"/>
    <w:rsid w:val="005C2664"/>
    <w:rsid w:val="005D3412"/>
    <w:rsid w:val="006056E2"/>
    <w:rsid w:val="006062CC"/>
    <w:rsid w:val="00621181"/>
    <w:rsid w:val="00633218"/>
    <w:rsid w:val="0066568F"/>
    <w:rsid w:val="0068559C"/>
    <w:rsid w:val="00687DCC"/>
    <w:rsid w:val="006C36AF"/>
    <w:rsid w:val="006C5E97"/>
    <w:rsid w:val="006D1A16"/>
    <w:rsid w:val="006E53BE"/>
    <w:rsid w:val="0070629D"/>
    <w:rsid w:val="00711E83"/>
    <w:rsid w:val="00712179"/>
    <w:rsid w:val="00712DEF"/>
    <w:rsid w:val="00721FAF"/>
    <w:rsid w:val="00723651"/>
    <w:rsid w:val="007313E3"/>
    <w:rsid w:val="00764ABC"/>
    <w:rsid w:val="0077306D"/>
    <w:rsid w:val="00775CEF"/>
    <w:rsid w:val="00784A31"/>
    <w:rsid w:val="0079413C"/>
    <w:rsid w:val="00795707"/>
    <w:rsid w:val="007A46BA"/>
    <w:rsid w:val="007A7843"/>
    <w:rsid w:val="007C7FE1"/>
    <w:rsid w:val="007D7336"/>
    <w:rsid w:val="007E6712"/>
    <w:rsid w:val="00807E88"/>
    <w:rsid w:val="008217B8"/>
    <w:rsid w:val="008530B0"/>
    <w:rsid w:val="00855825"/>
    <w:rsid w:val="00884808"/>
    <w:rsid w:val="008946F4"/>
    <w:rsid w:val="008D155D"/>
    <w:rsid w:val="00915E44"/>
    <w:rsid w:val="009166A2"/>
    <w:rsid w:val="00942219"/>
    <w:rsid w:val="009A723F"/>
    <w:rsid w:val="009E3C21"/>
    <w:rsid w:val="009F0C20"/>
    <w:rsid w:val="009F5B6D"/>
    <w:rsid w:val="00A16AF9"/>
    <w:rsid w:val="00A2051D"/>
    <w:rsid w:val="00A3664E"/>
    <w:rsid w:val="00A45386"/>
    <w:rsid w:val="00A5291B"/>
    <w:rsid w:val="00A702F4"/>
    <w:rsid w:val="00A77251"/>
    <w:rsid w:val="00AA7453"/>
    <w:rsid w:val="00AB10DC"/>
    <w:rsid w:val="00AB4ACF"/>
    <w:rsid w:val="00AC14A5"/>
    <w:rsid w:val="00B1557E"/>
    <w:rsid w:val="00B51424"/>
    <w:rsid w:val="00B558AB"/>
    <w:rsid w:val="00B76211"/>
    <w:rsid w:val="00BA685C"/>
    <w:rsid w:val="00BA71BF"/>
    <w:rsid w:val="00BB0055"/>
    <w:rsid w:val="00BB501B"/>
    <w:rsid w:val="00BB65B6"/>
    <w:rsid w:val="00BC392C"/>
    <w:rsid w:val="00BD659A"/>
    <w:rsid w:val="00BE3EC5"/>
    <w:rsid w:val="00BF2403"/>
    <w:rsid w:val="00C072FC"/>
    <w:rsid w:val="00C46801"/>
    <w:rsid w:val="00C52001"/>
    <w:rsid w:val="00C83933"/>
    <w:rsid w:val="00CC64EB"/>
    <w:rsid w:val="00CD34ED"/>
    <w:rsid w:val="00CE6D81"/>
    <w:rsid w:val="00CF21DD"/>
    <w:rsid w:val="00CF4EE8"/>
    <w:rsid w:val="00D03ECF"/>
    <w:rsid w:val="00D50D21"/>
    <w:rsid w:val="00D778AF"/>
    <w:rsid w:val="00D77E45"/>
    <w:rsid w:val="00D967D4"/>
    <w:rsid w:val="00DA354E"/>
    <w:rsid w:val="00DF652F"/>
    <w:rsid w:val="00E26D4D"/>
    <w:rsid w:val="00E317F2"/>
    <w:rsid w:val="00E64020"/>
    <w:rsid w:val="00E66E46"/>
    <w:rsid w:val="00E74C5A"/>
    <w:rsid w:val="00E834D9"/>
    <w:rsid w:val="00EA2C51"/>
    <w:rsid w:val="00EB0855"/>
    <w:rsid w:val="00EC5C32"/>
    <w:rsid w:val="00EE00F6"/>
    <w:rsid w:val="00F04964"/>
    <w:rsid w:val="00F05B32"/>
    <w:rsid w:val="00F5335C"/>
    <w:rsid w:val="00F629BC"/>
    <w:rsid w:val="00F669F4"/>
    <w:rsid w:val="00FD1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DF620F"/>
  <w15:docId w15:val="{8A1BAC32-7E30-4499-A7D0-46E33679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9">
    <w:name w:val="heading 9"/>
    <w:basedOn w:val="Standard"/>
    <w:next w:val="Standard"/>
    <w:link w:val="berschrift9Zchn"/>
    <w:uiPriority w:val="9"/>
    <w:unhideWhenUsed/>
    <w:qFormat/>
    <w:rsid w:val="00EA2C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9Zchn">
    <w:name w:val="Überschrift 9 Zchn"/>
    <w:basedOn w:val="Absatz-Standardschriftart"/>
    <w:link w:val="berschrift9"/>
    <w:uiPriority w:val="9"/>
    <w:rsid w:val="00EA2C51"/>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EA2C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C51"/>
  </w:style>
  <w:style w:type="paragraph" w:styleId="Fuzeile">
    <w:name w:val="footer"/>
    <w:basedOn w:val="Standard"/>
    <w:link w:val="FuzeileZchn"/>
    <w:uiPriority w:val="99"/>
    <w:unhideWhenUsed/>
    <w:rsid w:val="00EA2C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C51"/>
  </w:style>
  <w:style w:type="paragraph" w:styleId="Listenabsatz">
    <w:name w:val="List Paragraph"/>
    <w:basedOn w:val="Standard"/>
    <w:uiPriority w:val="34"/>
    <w:qFormat/>
    <w:rsid w:val="00D50D21"/>
    <w:pPr>
      <w:ind w:left="720"/>
      <w:contextualSpacing/>
    </w:pPr>
  </w:style>
  <w:style w:type="table" w:styleId="Tabellenraster">
    <w:name w:val="Table Grid"/>
    <w:basedOn w:val="NormaleTabelle"/>
    <w:uiPriority w:val="59"/>
    <w:rsid w:val="00DA3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91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F9FF-9595-4349-88D6-E44526AF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Henrike Kleinertz</cp:lastModifiedBy>
  <cp:revision>5</cp:revision>
  <cp:lastPrinted>2023-04-21T07:51:00Z</cp:lastPrinted>
  <dcterms:created xsi:type="dcterms:W3CDTF">2023-05-22T12:53:00Z</dcterms:created>
  <dcterms:modified xsi:type="dcterms:W3CDTF">2023-05-23T10:02:00Z</dcterms:modified>
</cp:coreProperties>
</file>